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8B" w:rsidRDefault="005421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1674" w:rsidRDefault="004D16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1674" w:rsidRDefault="004D16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218B" w:rsidRDefault="00373F6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224"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129812</wp:posOffset>
            </wp:positionV>
            <wp:extent cx="2162151" cy="66326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84" t="-3585" r="14833" b="-1"/>
                    <a:stretch/>
                  </pic:blipFill>
                  <pic:spPr bwMode="auto">
                    <a:xfrm>
                      <a:off x="0" y="0"/>
                      <a:ext cx="2162151" cy="6632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18B" w:rsidRDefault="00373F67" w:rsidP="00373F67">
      <w:pPr>
        <w:tabs>
          <w:tab w:val="left" w:pos="1481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4218B" w:rsidRDefault="00373F67" w:rsidP="00373F67">
      <w:pPr>
        <w:tabs>
          <w:tab w:val="left" w:pos="1481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4218B" w:rsidRDefault="0054218B" w:rsidP="004D1674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54218B" w:rsidRDefault="002E17EC">
      <w:pPr>
        <w:tabs>
          <w:tab w:val="left" w:pos="3220"/>
        </w:tabs>
        <w:spacing w:line="11235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-224"/>
          <w:sz w:val="20"/>
        </w:rPr>
        <w:tab/>
      </w:r>
      <w:r w:rsidR="004A6CC6">
        <w:rPr>
          <w:rFonts w:ascii="Times New Roman"/>
          <w:position w:val="-9"/>
          <w:sz w:val="20"/>
        </w:rPr>
      </w:r>
      <w:r w:rsidR="004A6CC6">
        <w:rPr>
          <w:rFonts w:ascii="Times New Roman"/>
          <w:position w:val="-9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49.5pt;height:489.1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26" inset="0,0,0,0">
              <w:txbxContent>
                <w:tbl>
                  <w:tblPr>
                    <w:tblW w:w="738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80"/>
                  </w:tblGrid>
                  <w:tr w:rsidR="0054218B" w:rsidTr="00662C9B">
                    <w:trPr>
                      <w:trHeight w:hRule="exact" w:val="1696"/>
                    </w:trPr>
                    <w:tc>
                      <w:tcPr>
                        <w:tcW w:w="73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54218B" w:rsidRDefault="002E17EC">
                        <w:pPr>
                          <w:spacing w:line="735" w:lineRule="exact"/>
                          <w:rPr>
                            <w:rFonts w:ascii="Arial" w:eastAsia="Arial" w:hAnsi="Arial" w:cs="Arial"/>
                            <w:sz w:val="66"/>
                            <w:szCs w:val="66"/>
                          </w:rPr>
                        </w:pPr>
                        <w:r>
                          <w:rPr>
                            <w:rFonts w:ascii="Arial"/>
                            <w:spacing w:val="-31"/>
                            <w:sz w:val="66"/>
                          </w:rPr>
                          <w:t>R</w:t>
                        </w:r>
                        <w:r>
                          <w:rPr>
                            <w:rFonts w:ascii="Arial"/>
                            <w:spacing w:val="-33"/>
                            <w:sz w:val="66"/>
                          </w:rPr>
                          <w:t>E</w:t>
                        </w:r>
                        <w:r>
                          <w:rPr>
                            <w:rFonts w:ascii="Arial"/>
                            <w:spacing w:val="-29"/>
                            <w:sz w:val="66"/>
                          </w:rPr>
                          <w:t>Q</w:t>
                        </w:r>
                        <w:r>
                          <w:rPr>
                            <w:rFonts w:ascii="Arial"/>
                            <w:spacing w:val="-28"/>
                            <w:sz w:val="66"/>
                          </w:rPr>
                          <w:t>U</w:t>
                        </w:r>
                        <w:r>
                          <w:rPr>
                            <w:rFonts w:ascii="Arial"/>
                            <w:spacing w:val="-30"/>
                            <w:sz w:val="66"/>
                          </w:rPr>
                          <w:t>E</w:t>
                        </w:r>
                        <w:r>
                          <w:rPr>
                            <w:rFonts w:ascii="Arial"/>
                            <w:spacing w:val="-33"/>
                            <w:sz w:val="66"/>
                          </w:rPr>
                          <w:t>S</w:t>
                        </w:r>
                        <w:r>
                          <w:rPr>
                            <w:rFonts w:ascii="Arial"/>
                            <w:sz w:val="66"/>
                          </w:rPr>
                          <w:t>T</w:t>
                        </w:r>
                        <w:r>
                          <w:rPr>
                            <w:rFonts w:ascii="Arial"/>
                            <w:spacing w:val="-59"/>
                            <w:sz w:val="6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2"/>
                            <w:sz w:val="66"/>
                          </w:rPr>
                          <w:t>FO</w:t>
                        </w:r>
                        <w:r>
                          <w:rPr>
                            <w:rFonts w:ascii="Arial"/>
                            <w:sz w:val="66"/>
                          </w:rPr>
                          <w:t>R</w:t>
                        </w:r>
                      </w:p>
                      <w:p w:rsidR="0054218B" w:rsidRDefault="002E17EC">
                        <w:pPr>
                          <w:spacing w:before="40"/>
                          <w:rPr>
                            <w:rFonts w:ascii="Arial" w:eastAsia="Arial" w:hAnsi="Arial" w:cs="Arial"/>
                            <w:sz w:val="66"/>
                            <w:szCs w:val="66"/>
                          </w:rPr>
                        </w:pPr>
                        <w:r>
                          <w:rPr>
                            <w:rFonts w:ascii="Arial"/>
                            <w:spacing w:val="-33"/>
                            <w:sz w:val="66"/>
                          </w:rPr>
                          <w:t>P</w:t>
                        </w:r>
                        <w:r>
                          <w:rPr>
                            <w:rFonts w:ascii="Arial"/>
                            <w:spacing w:val="-31"/>
                            <w:sz w:val="66"/>
                          </w:rPr>
                          <w:t>R</w:t>
                        </w:r>
                        <w:r>
                          <w:rPr>
                            <w:rFonts w:ascii="Arial"/>
                            <w:spacing w:val="-29"/>
                            <w:sz w:val="66"/>
                          </w:rPr>
                          <w:t>O</w:t>
                        </w:r>
                        <w:r>
                          <w:rPr>
                            <w:rFonts w:ascii="Arial"/>
                            <w:spacing w:val="-30"/>
                            <w:sz w:val="66"/>
                          </w:rPr>
                          <w:t>P</w:t>
                        </w:r>
                        <w:r>
                          <w:rPr>
                            <w:rFonts w:ascii="Arial"/>
                            <w:spacing w:val="-29"/>
                            <w:sz w:val="66"/>
                          </w:rPr>
                          <w:t>O</w:t>
                        </w:r>
                        <w:r>
                          <w:rPr>
                            <w:rFonts w:ascii="Arial"/>
                            <w:spacing w:val="-30"/>
                            <w:sz w:val="66"/>
                          </w:rPr>
                          <w:t>S</w:t>
                        </w:r>
                        <w:r>
                          <w:rPr>
                            <w:rFonts w:ascii="Arial"/>
                            <w:spacing w:val="-33"/>
                            <w:sz w:val="66"/>
                          </w:rPr>
                          <w:t>A</w:t>
                        </w:r>
                        <w:r>
                          <w:rPr>
                            <w:rFonts w:ascii="Arial"/>
                            <w:spacing w:val="-29"/>
                            <w:sz w:val="66"/>
                          </w:rPr>
                          <w:t>L</w:t>
                        </w:r>
                        <w:r>
                          <w:rPr>
                            <w:rFonts w:ascii="Arial"/>
                            <w:sz w:val="66"/>
                          </w:rPr>
                          <w:t>S</w:t>
                        </w:r>
                      </w:p>
                    </w:tc>
                  </w:tr>
                  <w:tr w:rsidR="0054218B" w:rsidTr="00662C9B">
                    <w:trPr>
                      <w:trHeight w:hRule="exact" w:val="6326"/>
                    </w:trPr>
                    <w:tc>
                      <w:tcPr>
                        <w:tcW w:w="7380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54218B" w:rsidRDefault="000F14F4">
                        <w:pPr>
                          <w:spacing w:before="73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pacing w:val="19"/>
                            <w:sz w:val="28"/>
                          </w:rPr>
                          <w:t>SUPERIOR COURT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39"/>
                            <w:sz w:val="28"/>
                          </w:rPr>
                          <w:t xml:space="preserve"> </w:t>
                        </w:r>
                        <w:r w:rsidR="002E17EC">
                          <w:rPr>
                            <w:rFonts w:ascii="Arial"/>
                            <w:b/>
                            <w:spacing w:val="19"/>
                            <w:sz w:val="28"/>
                          </w:rPr>
                          <w:t>O</w:t>
                        </w:r>
                        <w:r w:rsidR="002E17EC">
                          <w:rPr>
                            <w:rFonts w:ascii="Arial"/>
                            <w:b/>
                            <w:sz w:val="28"/>
                          </w:rPr>
                          <w:t xml:space="preserve">F </w:t>
                        </w:r>
                        <w:r w:rsidR="002E17EC">
                          <w:rPr>
                            <w:rFonts w:ascii="Arial"/>
                            <w:b/>
                            <w:spacing w:val="-37"/>
                            <w:sz w:val="28"/>
                          </w:rPr>
                          <w:t xml:space="preserve"> </w:t>
                        </w:r>
                        <w:r w:rsidR="002E17EC">
                          <w:rPr>
                            <w:rFonts w:ascii="Arial"/>
                            <w:b/>
                            <w:spacing w:val="22"/>
                            <w:sz w:val="28"/>
                          </w:rPr>
                          <w:t>C</w:t>
                        </w:r>
                        <w:r w:rsidR="002E17EC">
                          <w:rPr>
                            <w:rFonts w:ascii="Arial"/>
                            <w:b/>
                            <w:spacing w:val="13"/>
                            <w:sz w:val="28"/>
                          </w:rPr>
                          <w:t>A</w:t>
                        </w:r>
                        <w:r w:rsidR="002E17EC">
                          <w:rPr>
                            <w:rFonts w:ascii="Arial"/>
                            <w:b/>
                            <w:spacing w:val="20"/>
                            <w:sz w:val="28"/>
                          </w:rPr>
                          <w:t>LI</w:t>
                        </w:r>
                        <w:r w:rsidR="002E17EC">
                          <w:rPr>
                            <w:rFonts w:ascii="Arial"/>
                            <w:b/>
                            <w:spacing w:val="17"/>
                            <w:sz w:val="28"/>
                          </w:rPr>
                          <w:t>F</w:t>
                        </w:r>
                        <w:r w:rsidR="002E17EC">
                          <w:rPr>
                            <w:rFonts w:ascii="Arial"/>
                            <w:b/>
                            <w:spacing w:val="21"/>
                            <w:sz w:val="28"/>
                          </w:rPr>
                          <w:t>O</w:t>
                        </w:r>
                        <w:r w:rsidR="002E17EC">
                          <w:rPr>
                            <w:rFonts w:ascii="Arial"/>
                            <w:b/>
                            <w:spacing w:val="17"/>
                            <w:sz w:val="28"/>
                          </w:rPr>
                          <w:t>RN</w:t>
                        </w:r>
                        <w:r w:rsidR="002E17EC">
                          <w:rPr>
                            <w:rFonts w:ascii="Arial"/>
                            <w:b/>
                            <w:spacing w:val="25"/>
                            <w:sz w:val="28"/>
                          </w:rPr>
                          <w:t>I</w:t>
                        </w:r>
                        <w:r w:rsidR="002E17EC">
                          <w:rPr>
                            <w:rFonts w:ascii="Arial"/>
                            <w:b/>
                            <w:sz w:val="28"/>
                          </w:rPr>
                          <w:t>A</w:t>
                        </w:r>
                      </w:p>
                      <w:p w:rsidR="000F14F4" w:rsidRDefault="000F14F4">
                        <w:pPr>
                          <w:spacing w:before="73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COUNTY OF VENTURA</w:t>
                        </w:r>
                      </w:p>
                      <w:p w:rsidR="0054218B" w:rsidRDefault="0054218B">
                        <w:pPr>
                          <w:spacing w:before="6"/>
                          <w:rPr>
                            <w:rFonts w:ascii="Times New Roman" w:eastAsia="Times New Roman" w:hAnsi="Times New Roman" w:cs="Times New Roman"/>
                            <w:sz w:val="41"/>
                            <w:szCs w:val="41"/>
                          </w:rPr>
                        </w:pPr>
                      </w:p>
                      <w:p w:rsidR="00DB3329" w:rsidRDefault="00DB3329">
                        <w:pPr>
                          <w:spacing w:before="6"/>
                          <w:rPr>
                            <w:rFonts w:ascii="Times New Roman" w:eastAsia="Times New Roman" w:hAnsi="Times New Roman" w:cs="Times New Roman"/>
                            <w:sz w:val="41"/>
                            <w:szCs w:val="41"/>
                          </w:rPr>
                        </w:pPr>
                      </w:p>
                      <w:p w:rsidR="0054218B" w:rsidRDefault="002E17EC">
                        <w:pPr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pacing w:val="17"/>
                            <w:sz w:val="2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19"/>
                            <w:sz w:val="2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pacing w:val="23"/>
                            <w:sz w:val="28"/>
                          </w:rPr>
                          <w:t>G</w:t>
                        </w:r>
                        <w:r>
                          <w:rPr>
                            <w:rFonts w:ascii="Arial"/>
                            <w:b/>
                            <w:spacing w:val="13"/>
                            <w:sz w:val="2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20"/>
                            <w:sz w:val="2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17"/>
                            <w:sz w:val="28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spacing w:val="22"/>
                            <w:sz w:val="28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17"/>
                            <w:sz w:val="28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21"/>
                            <w:sz w:val="28"/>
                          </w:rPr>
                          <w:t>G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:</w:t>
                        </w:r>
                      </w:p>
                      <w:p w:rsidR="00662C9B" w:rsidRPr="00662C9B" w:rsidRDefault="002E17EC" w:rsidP="00662C9B">
                        <w:pPr>
                          <w:spacing w:before="100" w:line="298" w:lineRule="auto"/>
                          <w:ind w:left="720" w:right="366"/>
                          <w:rPr>
                            <w:rFonts w:ascii="Arial"/>
                            <w:spacing w:val="19"/>
                            <w:sz w:val="28"/>
                          </w:rPr>
                        </w:pPr>
                        <w:r w:rsidRPr="00662C9B">
                          <w:rPr>
                            <w:rFonts w:ascii="Arial"/>
                            <w:spacing w:val="19"/>
                            <w:sz w:val="28"/>
                          </w:rPr>
                          <w:t>O</w:t>
                        </w:r>
                        <w:r w:rsidRPr="00662C9B">
                          <w:rPr>
                            <w:rFonts w:ascii="Arial"/>
                            <w:spacing w:val="17"/>
                            <w:sz w:val="28"/>
                          </w:rPr>
                          <w:t>F</w:t>
                        </w:r>
                        <w:r w:rsidRPr="00662C9B">
                          <w:rPr>
                            <w:rFonts w:ascii="Arial"/>
                            <w:spacing w:val="18"/>
                            <w:sz w:val="28"/>
                          </w:rPr>
                          <w:t>F</w:t>
                        </w:r>
                        <w:r w:rsidRPr="00662C9B">
                          <w:rPr>
                            <w:rFonts w:ascii="Arial"/>
                            <w:spacing w:val="21"/>
                            <w:sz w:val="28"/>
                          </w:rPr>
                          <w:t>-</w:t>
                        </w:r>
                        <w:r w:rsidRPr="00662C9B">
                          <w:rPr>
                            <w:rFonts w:ascii="Arial"/>
                            <w:spacing w:val="19"/>
                            <w:sz w:val="28"/>
                          </w:rPr>
                          <w:t>S</w:t>
                        </w:r>
                        <w:r w:rsidRPr="00662C9B">
                          <w:rPr>
                            <w:rFonts w:ascii="Arial"/>
                            <w:spacing w:val="20"/>
                            <w:sz w:val="28"/>
                          </w:rPr>
                          <w:t>I</w:t>
                        </w:r>
                        <w:r w:rsidRPr="00662C9B">
                          <w:rPr>
                            <w:rFonts w:ascii="Arial"/>
                            <w:spacing w:val="18"/>
                            <w:sz w:val="28"/>
                          </w:rPr>
                          <w:t>T</w:t>
                        </w:r>
                        <w:r w:rsidRPr="00662C9B">
                          <w:rPr>
                            <w:rFonts w:ascii="Arial"/>
                            <w:sz w:val="28"/>
                          </w:rPr>
                          <w:t xml:space="preserve">E </w:t>
                        </w:r>
                        <w:r w:rsidRPr="00662C9B">
                          <w:rPr>
                            <w:rFonts w:ascii="Arial"/>
                            <w:spacing w:val="-39"/>
                            <w:sz w:val="28"/>
                          </w:rPr>
                          <w:t xml:space="preserve"> </w:t>
                        </w:r>
                        <w:r w:rsidRPr="00662C9B">
                          <w:rPr>
                            <w:rFonts w:ascii="Arial"/>
                            <w:spacing w:val="20"/>
                            <w:sz w:val="28"/>
                          </w:rPr>
                          <w:t>D</w:t>
                        </w:r>
                        <w:r w:rsidRPr="00662C9B">
                          <w:rPr>
                            <w:rFonts w:ascii="Arial"/>
                            <w:spacing w:val="19"/>
                            <w:sz w:val="28"/>
                          </w:rPr>
                          <w:t>A</w:t>
                        </w:r>
                        <w:r w:rsidRPr="00662C9B">
                          <w:rPr>
                            <w:rFonts w:ascii="Arial"/>
                            <w:spacing w:val="18"/>
                            <w:sz w:val="28"/>
                          </w:rPr>
                          <w:t>T</w:t>
                        </w:r>
                        <w:r w:rsidRPr="00662C9B">
                          <w:rPr>
                            <w:rFonts w:ascii="Arial"/>
                            <w:sz w:val="28"/>
                          </w:rPr>
                          <w:t xml:space="preserve">A </w:t>
                        </w:r>
                        <w:r w:rsidRPr="00662C9B">
                          <w:rPr>
                            <w:rFonts w:ascii="Arial"/>
                            <w:spacing w:val="-36"/>
                            <w:sz w:val="28"/>
                          </w:rPr>
                          <w:t xml:space="preserve"> </w:t>
                        </w:r>
                        <w:r w:rsidRPr="00662C9B">
                          <w:rPr>
                            <w:rFonts w:ascii="Arial"/>
                            <w:spacing w:val="19"/>
                            <w:sz w:val="28"/>
                          </w:rPr>
                          <w:t>S</w:t>
                        </w:r>
                        <w:r w:rsidRPr="00662C9B">
                          <w:rPr>
                            <w:rFonts w:ascii="Arial"/>
                            <w:spacing w:val="18"/>
                            <w:sz w:val="28"/>
                          </w:rPr>
                          <w:t>T</w:t>
                        </w:r>
                        <w:r w:rsidRPr="00662C9B">
                          <w:rPr>
                            <w:rFonts w:ascii="Arial"/>
                            <w:spacing w:val="19"/>
                            <w:sz w:val="28"/>
                          </w:rPr>
                          <w:t>O</w:t>
                        </w:r>
                        <w:r w:rsidRPr="00662C9B">
                          <w:rPr>
                            <w:rFonts w:ascii="Arial"/>
                            <w:spacing w:val="18"/>
                            <w:sz w:val="28"/>
                          </w:rPr>
                          <w:t>R</w:t>
                        </w:r>
                        <w:r w:rsidRPr="00662C9B">
                          <w:rPr>
                            <w:rFonts w:ascii="Arial"/>
                            <w:spacing w:val="19"/>
                            <w:sz w:val="28"/>
                          </w:rPr>
                          <w:t>A</w:t>
                        </w:r>
                        <w:r w:rsidRPr="00662C9B">
                          <w:rPr>
                            <w:rFonts w:ascii="Arial"/>
                            <w:spacing w:val="21"/>
                            <w:sz w:val="28"/>
                          </w:rPr>
                          <w:t>G</w:t>
                        </w:r>
                        <w:r w:rsidRPr="00662C9B">
                          <w:rPr>
                            <w:rFonts w:ascii="Arial"/>
                            <w:sz w:val="28"/>
                          </w:rPr>
                          <w:t xml:space="preserve">E </w:t>
                        </w:r>
                        <w:r w:rsidRPr="00662C9B">
                          <w:rPr>
                            <w:rFonts w:ascii="Arial"/>
                            <w:spacing w:val="-39"/>
                            <w:sz w:val="28"/>
                          </w:rPr>
                          <w:t xml:space="preserve"> </w:t>
                        </w:r>
                        <w:r w:rsidRPr="00662C9B">
                          <w:rPr>
                            <w:rFonts w:ascii="Arial"/>
                            <w:spacing w:val="19"/>
                            <w:sz w:val="28"/>
                          </w:rPr>
                          <w:t>SE</w:t>
                        </w:r>
                        <w:r w:rsidRPr="00662C9B">
                          <w:rPr>
                            <w:rFonts w:ascii="Arial"/>
                            <w:spacing w:val="20"/>
                            <w:sz w:val="28"/>
                          </w:rPr>
                          <w:t>R</w:t>
                        </w:r>
                        <w:r w:rsidRPr="00662C9B">
                          <w:rPr>
                            <w:rFonts w:ascii="Arial"/>
                            <w:spacing w:val="19"/>
                            <w:sz w:val="28"/>
                          </w:rPr>
                          <w:t>V</w:t>
                        </w:r>
                        <w:r w:rsidRPr="00662C9B">
                          <w:rPr>
                            <w:rFonts w:ascii="Arial"/>
                            <w:spacing w:val="20"/>
                            <w:sz w:val="28"/>
                          </w:rPr>
                          <w:t>I</w:t>
                        </w:r>
                        <w:r w:rsidRPr="00662C9B">
                          <w:rPr>
                            <w:rFonts w:ascii="Arial"/>
                            <w:spacing w:val="18"/>
                            <w:sz w:val="28"/>
                          </w:rPr>
                          <w:t>C</w:t>
                        </w:r>
                        <w:r w:rsidRPr="00662C9B">
                          <w:rPr>
                            <w:rFonts w:ascii="Arial"/>
                            <w:spacing w:val="19"/>
                            <w:sz w:val="28"/>
                          </w:rPr>
                          <w:t xml:space="preserve">ES </w:t>
                        </w:r>
                      </w:p>
                      <w:p w:rsidR="0054218B" w:rsidRPr="00662C9B" w:rsidRDefault="002E17EC" w:rsidP="00662C9B">
                        <w:pPr>
                          <w:spacing w:before="80" w:line="298" w:lineRule="auto"/>
                          <w:ind w:left="720" w:right="1382"/>
                          <w:rPr>
                            <w:rFonts w:ascii="Arial" w:eastAsia="Arial" w:hAnsi="Arial" w:cs="Arial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662C9B">
                          <w:rPr>
                            <w:rFonts w:ascii="Arial"/>
                            <w:b/>
                            <w:color w:val="FF0000"/>
                            <w:spacing w:val="17"/>
                            <w:sz w:val="28"/>
                          </w:rPr>
                          <w:t>RF</w:t>
                        </w:r>
                        <w:r w:rsidRPr="00662C9B">
                          <w:rPr>
                            <w:rFonts w:ascii="Arial"/>
                            <w:b/>
                            <w:color w:val="FF0000"/>
                            <w:spacing w:val="19"/>
                            <w:sz w:val="28"/>
                          </w:rPr>
                          <w:t>P</w:t>
                        </w:r>
                        <w:r w:rsidRPr="00662C9B">
                          <w:rPr>
                            <w:rFonts w:ascii="Arial"/>
                            <w:b/>
                            <w:color w:val="FF0000"/>
                            <w:sz w:val="28"/>
                          </w:rPr>
                          <w:t xml:space="preserve">: </w:t>
                        </w:r>
                        <w:r w:rsidRPr="00662C9B">
                          <w:rPr>
                            <w:rFonts w:ascii="Arial"/>
                            <w:b/>
                            <w:color w:val="FF0000"/>
                            <w:spacing w:val="-37"/>
                            <w:sz w:val="28"/>
                          </w:rPr>
                          <w:t xml:space="preserve"> </w:t>
                        </w:r>
                        <w:r w:rsidRPr="00662C9B">
                          <w:rPr>
                            <w:rFonts w:ascii="Arial"/>
                            <w:b/>
                            <w:color w:val="FF0000"/>
                            <w:spacing w:val="21"/>
                            <w:sz w:val="28"/>
                          </w:rPr>
                          <w:t>17</w:t>
                        </w:r>
                        <w:r w:rsidR="000F14F4" w:rsidRPr="00662C9B">
                          <w:rPr>
                            <w:rFonts w:ascii="Arial"/>
                            <w:b/>
                            <w:color w:val="FF0000"/>
                            <w:spacing w:val="21"/>
                            <w:sz w:val="28"/>
                          </w:rPr>
                          <w:t>18</w:t>
                        </w:r>
                        <w:r w:rsidR="000F14F4" w:rsidRPr="00662C9B">
                          <w:rPr>
                            <w:rFonts w:ascii="Arial"/>
                            <w:b/>
                            <w:color w:val="FF0000"/>
                            <w:spacing w:val="19"/>
                            <w:sz w:val="28"/>
                          </w:rPr>
                          <w:t>-1</w:t>
                        </w:r>
                        <w:r w:rsidR="00E51FCB" w:rsidRPr="00662C9B">
                          <w:rPr>
                            <w:rFonts w:ascii="Arial"/>
                            <w:b/>
                            <w:color w:val="FF0000"/>
                            <w:spacing w:val="19"/>
                            <w:sz w:val="28"/>
                          </w:rPr>
                          <w:t>94</w:t>
                        </w:r>
                      </w:p>
                      <w:p w:rsidR="0054218B" w:rsidRDefault="0054218B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DB3329" w:rsidRDefault="00DB3329">
                        <w:p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4218B" w:rsidRDefault="002E17EC">
                        <w:pPr>
                          <w:spacing w:before="248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OPO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8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8"/>
                          </w:rPr>
                          <w:t>DU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:</w:t>
                        </w:r>
                      </w:p>
                      <w:p w:rsidR="004A6CC6" w:rsidRPr="004A6CC6" w:rsidRDefault="000F14F4" w:rsidP="004A6CC6">
                        <w:pPr>
                          <w:spacing w:before="100" w:line="298" w:lineRule="auto"/>
                          <w:ind w:left="720" w:right="1980"/>
                          <w:rPr>
                            <w:rFonts w:ascii="Arial"/>
                            <w:b/>
                            <w:strike/>
                            <w:sz w:val="28"/>
                          </w:rPr>
                        </w:pPr>
                        <w:r w:rsidRPr="004A6CC6">
                          <w:rPr>
                            <w:rFonts w:ascii="Arial"/>
                            <w:b/>
                            <w:strike/>
                            <w:color w:val="FF0000"/>
                            <w:spacing w:val="17"/>
                            <w:sz w:val="28"/>
                          </w:rPr>
                          <w:t>August</w:t>
                        </w:r>
                        <w:r w:rsidR="002E17EC" w:rsidRPr="004A6CC6">
                          <w:rPr>
                            <w:rFonts w:ascii="Arial"/>
                            <w:b/>
                            <w:strike/>
                            <w:color w:val="FF0000"/>
                            <w:spacing w:val="37"/>
                            <w:sz w:val="28"/>
                          </w:rPr>
                          <w:t xml:space="preserve"> </w:t>
                        </w:r>
                        <w:r w:rsidR="00E71D7D" w:rsidRPr="004A6CC6">
                          <w:rPr>
                            <w:rFonts w:ascii="Arial"/>
                            <w:b/>
                            <w:strike/>
                            <w:color w:val="FF0000"/>
                            <w:spacing w:val="37"/>
                            <w:sz w:val="28"/>
                          </w:rPr>
                          <w:t>31,</w:t>
                        </w:r>
                        <w:r w:rsidR="002E17EC" w:rsidRPr="004A6CC6">
                          <w:rPr>
                            <w:rFonts w:ascii="Arial"/>
                            <w:b/>
                            <w:strike/>
                            <w:color w:val="FF0000"/>
                            <w:spacing w:val="-35"/>
                            <w:sz w:val="28"/>
                          </w:rPr>
                          <w:t xml:space="preserve"> </w:t>
                        </w:r>
                        <w:r w:rsidR="002E17EC" w:rsidRPr="004A6CC6">
                          <w:rPr>
                            <w:rFonts w:ascii="Arial"/>
                            <w:b/>
                            <w:strike/>
                            <w:color w:val="FF0000"/>
                            <w:spacing w:val="19"/>
                            <w:sz w:val="28"/>
                          </w:rPr>
                          <w:t>201</w:t>
                        </w:r>
                        <w:r w:rsidR="002E17EC" w:rsidRPr="004A6CC6">
                          <w:rPr>
                            <w:rFonts w:ascii="Arial"/>
                            <w:b/>
                            <w:strike/>
                            <w:color w:val="FF0000"/>
                            <w:sz w:val="28"/>
                          </w:rPr>
                          <w:t>7</w:t>
                        </w:r>
                        <w:r w:rsidR="002E17EC" w:rsidRPr="004A6CC6">
                          <w:rPr>
                            <w:rFonts w:ascii="Arial"/>
                            <w:b/>
                            <w:strike/>
                            <w:sz w:val="28"/>
                          </w:rPr>
                          <w:t xml:space="preserve"> </w:t>
                        </w:r>
                        <w:r w:rsidR="004A6CC6" w:rsidRPr="004A6CC6">
                          <w:rPr>
                            <w:rFonts w:ascii="Arial"/>
                            <w:b/>
                            <w:strike/>
                            <w:sz w:val="28"/>
                          </w:rPr>
                          <w:t xml:space="preserve"> </w:t>
                        </w:r>
                      </w:p>
                      <w:p w:rsidR="004A6CC6" w:rsidRPr="004A6CC6" w:rsidRDefault="004A6CC6" w:rsidP="004A6CC6">
                        <w:pPr>
                          <w:spacing w:before="100" w:line="298" w:lineRule="auto"/>
                          <w:ind w:left="720" w:right="1980"/>
                          <w:rPr>
                            <w:rFonts w:ascii="Arial"/>
                            <w:b/>
                            <w:color w:val="FF0000"/>
                            <w:sz w:val="28"/>
                          </w:rPr>
                        </w:pPr>
                        <w:r w:rsidRPr="004A6CC6">
                          <w:rPr>
                            <w:rFonts w:ascii="Arial"/>
                            <w:b/>
                            <w:color w:val="FF0000"/>
                            <w:sz w:val="28"/>
                          </w:rPr>
                          <w:t>Extended to September 19, 2017</w:t>
                        </w:r>
                      </w:p>
                      <w:p w:rsidR="0054218B" w:rsidRDefault="008C50BD" w:rsidP="00DB3329">
                        <w:pPr>
                          <w:spacing w:before="100" w:line="298" w:lineRule="auto"/>
                          <w:ind w:left="720" w:right="2664"/>
                          <w:rPr>
                            <w:rFonts w:ascii="Arial"/>
                            <w:sz w:val="28"/>
                          </w:rPr>
                        </w:pPr>
                        <w:r>
                          <w:rPr>
                            <w:rFonts w:ascii="Arial"/>
                            <w:sz w:val="28"/>
                          </w:rPr>
                          <w:t>N</w:t>
                        </w:r>
                        <w:r w:rsidR="000F14F4">
                          <w:rPr>
                            <w:rFonts w:ascii="Arial"/>
                            <w:sz w:val="28"/>
                          </w:rPr>
                          <w:t xml:space="preserve">o </w:t>
                        </w:r>
                        <w:r w:rsidR="000F14F4">
                          <w:rPr>
                            <w:rFonts w:ascii="Arial"/>
                            <w:spacing w:val="19"/>
                            <w:sz w:val="28"/>
                          </w:rPr>
                          <w:t>la</w:t>
                        </w:r>
                        <w:r w:rsidR="000F14F4">
                          <w:rPr>
                            <w:rFonts w:ascii="Arial"/>
                            <w:spacing w:val="20"/>
                            <w:sz w:val="28"/>
                          </w:rPr>
                          <w:t>t</w:t>
                        </w:r>
                        <w:r w:rsidR="000F14F4">
                          <w:rPr>
                            <w:rFonts w:ascii="Arial"/>
                            <w:spacing w:val="19"/>
                            <w:sz w:val="28"/>
                          </w:rPr>
                          <w:t>e</w:t>
                        </w:r>
                        <w:r w:rsidR="000F14F4">
                          <w:rPr>
                            <w:rFonts w:ascii="Arial"/>
                            <w:sz w:val="28"/>
                          </w:rPr>
                          <w:t xml:space="preserve">r </w:t>
                        </w:r>
                        <w:r w:rsidR="000F14F4">
                          <w:rPr>
                            <w:rFonts w:ascii="Arial"/>
                            <w:spacing w:val="17"/>
                            <w:sz w:val="28"/>
                          </w:rPr>
                          <w:t>th</w:t>
                        </w:r>
                        <w:r w:rsidR="000F14F4">
                          <w:rPr>
                            <w:rFonts w:ascii="Arial"/>
                            <w:spacing w:val="21"/>
                            <w:sz w:val="28"/>
                          </w:rPr>
                          <w:t>a</w:t>
                        </w:r>
                        <w:r w:rsidR="000F14F4">
                          <w:rPr>
                            <w:rFonts w:ascii="Arial"/>
                            <w:sz w:val="2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z w:val="28"/>
                          </w:rPr>
                          <w:t>4</w:t>
                        </w:r>
                        <w:r w:rsidR="000F14F4">
                          <w:rPr>
                            <w:rFonts w:ascii="Arial"/>
                            <w:sz w:val="28"/>
                          </w:rPr>
                          <w:t>:00 P.M.</w:t>
                        </w:r>
                      </w:p>
                      <w:p w:rsidR="00591957" w:rsidRDefault="00591957">
                        <w:pPr>
                          <w:spacing w:before="76" w:line="297" w:lineRule="auto"/>
                          <w:ind w:right="2665"/>
                          <w:rPr>
                            <w:rFonts w:ascii="Arial"/>
                            <w:sz w:val="28"/>
                          </w:rPr>
                        </w:pPr>
                      </w:p>
                      <w:p w:rsidR="00591957" w:rsidRDefault="00591957">
                        <w:pPr>
                          <w:spacing w:before="76" w:line="297" w:lineRule="auto"/>
                          <w:ind w:right="2665"/>
                          <w:rPr>
                            <w:rFonts w:ascii="Arial"/>
                            <w:sz w:val="28"/>
                          </w:rPr>
                        </w:pPr>
                      </w:p>
                      <w:p w:rsidR="00591957" w:rsidRDefault="00591957">
                        <w:pPr>
                          <w:spacing w:before="76" w:line="297" w:lineRule="auto"/>
                          <w:ind w:right="2665"/>
                          <w:rPr>
                            <w:rFonts w:ascii="Arial"/>
                            <w:sz w:val="28"/>
                          </w:rPr>
                        </w:pPr>
                      </w:p>
                      <w:p w:rsidR="00591957" w:rsidRDefault="00591957">
                        <w:pPr>
                          <w:spacing w:before="76" w:line="297" w:lineRule="auto"/>
                          <w:ind w:right="2665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</w:p>
                      <w:p w:rsidR="0054218B" w:rsidRDefault="002E17EC">
                        <w:pPr>
                          <w:spacing w:before="1"/>
                          <w:rPr>
                            <w:rFonts w:ascii="Arial" w:eastAsia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/>
                            <w:spacing w:val="19"/>
                            <w:sz w:val="28"/>
                          </w:rPr>
                          <w:t>2</w:t>
                        </w:r>
                        <w:r>
                          <w:rPr>
                            <w:rFonts w:ascii="Arial"/>
                            <w:spacing w:val="20"/>
                            <w:sz w:val="28"/>
                          </w:rPr>
                          <w:t>:</w:t>
                        </w:r>
                        <w:r>
                          <w:rPr>
                            <w:rFonts w:ascii="Arial"/>
                            <w:spacing w:val="19"/>
                            <w:sz w:val="28"/>
                          </w:rPr>
                          <w:t>0</w:t>
                        </w:r>
                        <w:r>
                          <w:rPr>
                            <w:rFonts w:ascii="Arial"/>
                            <w:sz w:val="28"/>
                          </w:rPr>
                          <w:t xml:space="preserve">0 </w:t>
                        </w:r>
                        <w:r>
                          <w:rPr>
                            <w:rFonts w:ascii="Arial"/>
                            <w:spacing w:val="-3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9"/>
                            <w:sz w:val="28"/>
                          </w:rPr>
                          <w:t>P</w:t>
                        </w:r>
                        <w:r>
                          <w:rPr>
                            <w:rFonts w:ascii="Arial"/>
                            <w:spacing w:val="20"/>
                            <w:sz w:val="2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28"/>
                          </w:rPr>
                          <w:t>M</w:t>
                        </w:r>
                        <w:r>
                          <w:rPr>
                            <w:rFonts w:ascii="Arial"/>
                            <w:sz w:val="28"/>
                          </w:rPr>
                          <w:t xml:space="preserve">. </w:t>
                        </w:r>
                        <w:r>
                          <w:rPr>
                            <w:rFonts w:ascii="Arial"/>
                            <w:spacing w:val="-3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9"/>
                            <w:sz w:val="28"/>
                          </w:rPr>
                          <w:t>PA</w:t>
                        </w:r>
                        <w:r>
                          <w:rPr>
                            <w:rFonts w:ascii="Arial"/>
                            <w:spacing w:val="18"/>
                            <w:sz w:val="28"/>
                          </w:rPr>
                          <w:t>C</w:t>
                        </w:r>
                        <w:r>
                          <w:rPr>
                            <w:rFonts w:ascii="Arial"/>
                            <w:spacing w:val="20"/>
                            <w:sz w:val="28"/>
                          </w:rPr>
                          <w:t>IFI</w:t>
                        </w:r>
                        <w:r>
                          <w:rPr>
                            <w:rFonts w:ascii="Arial"/>
                            <w:sz w:val="28"/>
                          </w:rPr>
                          <w:t>C</w:t>
                        </w:r>
                        <w:r>
                          <w:rPr>
                            <w:rFonts w:ascii="Arial"/>
                            <w:spacing w:val="3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8"/>
                            <w:sz w:val="28"/>
                          </w:rPr>
                          <w:t>T</w:t>
                        </w:r>
                        <w:r>
                          <w:rPr>
                            <w:rFonts w:ascii="Arial"/>
                            <w:spacing w:val="20"/>
                            <w:sz w:val="28"/>
                          </w:rPr>
                          <w:t>I</w:t>
                        </w:r>
                        <w:r>
                          <w:rPr>
                            <w:rFonts w:ascii="Arial"/>
                            <w:spacing w:val="17"/>
                            <w:sz w:val="28"/>
                          </w:rPr>
                          <w:t>M</w:t>
                        </w:r>
                        <w:r>
                          <w:rPr>
                            <w:rFonts w:ascii="Arial"/>
                            <w:sz w:val="28"/>
                          </w:rPr>
                          <w:t>E</w:t>
                        </w:r>
                      </w:p>
                    </w:tc>
                  </w:tr>
                </w:tbl>
                <w:p w:rsidR="0054218B" w:rsidRDefault="0054218B"/>
              </w:txbxContent>
            </v:textbox>
          </v:shape>
        </w:pict>
      </w:r>
    </w:p>
    <w:p w:rsidR="0054218B" w:rsidRDefault="0054218B">
      <w:pPr>
        <w:spacing w:line="11235" w:lineRule="exact"/>
        <w:rPr>
          <w:rFonts w:ascii="Times New Roman" w:eastAsia="Times New Roman" w:hAnsi="Times New Roman" w:cs="Times New Roman"/>
          <w:sz w:val="20"/>
          <w:szCs w:val="20"/>
        </w:rPr>
        <w:sectPr w:rsidR="0054218B">
          <w:headerReference w:type="default" r:id="rId9"/>
          <w:footerReference w:type="default" r:id="rId10"/>
          <w:type w:val="continuous"/>
          <w:pgSz w:w="12240" w:h="15840"/>
          <w:pgMar w:top="1240" w:right="980" w:bottom="1240" w:left="920" w:header="743" w:footer="1049" w:gutter="0"/>
          <w:pgNumType w:start="1"/>
          <w:cols w:space="720"/>
        </w:sectPr>
      </w:pPr>
    </w:p>
    <w:p w:rsidR="0054218B" w:rsidRDefault="005421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218B" w:rsidRDefault="0054218B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54218B" w:rsidRDefault="002E17EC" w:rsidP="00C4271E">
      <w:pPr>
        <w:pStyle w:val="Heading1"/>
        <w:tabs>
          <w:tab w:val="left" w:pos="819"/>
        </w:tabs>
        <w:jc w:val="both"/>
        <w:rPr>
          <w:b w:val="0"/>
          <w:bCs w:val="0"/>
        </w:rPr>
      </w:pPr>
      <w:r>
        <w:t>1.0</w:t>
      </w:r>
      <w:r>
        <w:tab/>
        <w:t>BACKGROUND</w:t>
      </w:r>
      <w:r>
        <w:rPr>
          <w:spacing w:val="-11"/>
        </w:rPr>
        <w:t xml:space="preserve"> </w:t>
      </w:r>
      <w:r>
        <w:t>INFORMATION</w:t>
      </w:r>
    </w:p>
    <w:p w:rsidR="0054218B" w:rsidRDefault="0054218B" w:rsidP="00C4271E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4218B" w:rsidRPr="000F14F4" w:rsidRDefault="000F14F4" w:rsidP="00C4271E">
      <w:pPr>
        <w:pStyle w:val="ListParagraph"/>
        <w:numPr>
          <w:ilvl w:val="1"/>
          <w:numId w:val="7"/>
        </w:numPr>
        <w:tabs>
          <w:tab w:val="left" w:pos="1540"/>
        </w:tabs>
        <w:ind w:right="2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4F4">
        <w:rPr>
          <w:rFonts w:ascii="Times New Roman" w:hAnsi="Times New Roman" w:cs="Times New Roman"/>
          <w:sz w:val="24"/>
          <w:szCs w:val="24"/>
        </w:rPr>
        <w:t>The Superior Cour</w:t>
      </w:r>
      <w:r>
        <w:rPr>
          <w:rFonts w:ascii="Times New Roman" w:hAnsi="Times New Roman" w:cs="Times New Roman"/>
          <w:sz w:val="24"/>
          <w:szCs w:val="24"/>
        </w:rPr>
        <w:t>t system in California is comprised</w:t>
      </w:r>
      <w:r w:rsidRPr="000F1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0F14F4">
        <w:rPr>
          <w:rFonts w:ascii="Times New Roman" w:hAnsi="Times New Roman" w:cs="Times New Roman"/>
          <w:sz w:val="24"/>
          <w:szCs w:val="24"/>
        </w:rPr>
        <w:t xml:space="preserve">58 trial courts, one (1) in each county.  Superior Courts provide a forum for resolution of criminal and civil cases under state and local laws.  </w:t>
      </w:r>
    </w:p>
    <w:p w:rsidR="0054218B" w:rsidRDefault="0054218B" w:rsidP="00C4271E">
      <w:pPr>
        <w:tabs>
          <w:tab w:val="left" w:pos="1540"/>
        </w:tabs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1B9" w:rsidRPr="00E011B9" w:rsidRDefault="00E011B9" w:rsidP="00C4271E">
      <w:pPr>
        <w:widowControl/>
        <w:tabs>
          <w:tab w:val="left" w:pos="154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A5DDF" w:rsidRPr="00E011B9">
        <w:rPr>
          <w:rFonts w:ascii="Times New Roman" w:eastAsia="Times New Roman" w:hAnsi="Times New Roman" w:cs="Times New Roman"/>
          <w:sz w:val="24"/>
          <w:szCs w:val="24"/>
        </w:rPr>
        <w:t>This RFP is being issued by the Ventura Superior Court (C</w:t>
      </w:r>
      <w:r w:rsidRPr="00E011B9">
        <w:rPr>
          <w:rFonts w:ascii="Times New Roman" w:eastAsia="Times New Roman" w:hAnsi="Times New Roman" w:cs="Times New Roman"/>
          <w:sz w:val="24"/>
          <w:szCs w:val="24"/>
        </w:rPr>
        <w:t xml:space="preserve">ourt).  </w:t>
      </w:r>
      <w:r w:rsidRPr="00E011B9">
        <w:rPr>
          <w:rFonts w:ascii="Times New Roman" w:hAnsi="Times New Roman" w:cs="Times New Roman"/>
          <w:sz w:val="24"/>
          <w:szCs w:val="24"/>
        </w:rPr>
        <w:t xml:space="preserve">The Bid process </w:t>
      </w:r>
      <w:r w:rsidR="00E72448">
        <w:rPr>
          <w:rFonts w:ascii="Times New Roman" w:hAnsi="Times New Roman" w:cs="Times New Roman"/>
          <w:sz w:val="24"/>
          <w:szCs w:val="24"/>
        </w:rPr>
        <w:tab/>
      </w:r>
      <w:r w:rsidRPr="00E011B9">
        <w:rPr>
          <w:rFonts w:ascii="Times New Roman" w:hAnsi="Times New Roman" w:cs="Times New Roman"/>
          <w:sz w:val="24"/>
          <w:szCs w:val="24"/>
        </w:rPr>
        <w:t xml:space="preserve">and the content and form of this Agreement are in full accordance with the rules, </w:t>
      </w:r>
      <w:r w:rsidR="00E72448">
        <w:rPr>
          <w:rFonts w:ascii="Times New Roman" w:hAnsi="Times New Roman" w:cs="Times New Roman"/>
          <w:sz w:val="24"/>
          <w:szCs w:val="24"/>
        </w:rPr>
        <w:tab/>
      </w:r>
      <w:r w:rsidRPr="00E011B9">
        <w:rPr>
          <w:rFonts w:ascii="Times New Roman" w:hAnsi="Times New Roman" w:cs="Times New Roman"/>
          <w:sz w:val="24"/>
          <w:szCs w:val="24"/>
        </w:rPr>
        <w:t xml:space="preserve">regulations and requirements of the California Judicial Branch Contract Manual.  </w:t>
      </w:r>
      <w:r w:rsidR="00E72448">
        <w:rPr>
          <w:rFonts w:ascii="Times New Roman" w:hAnsi="Times New Roman" w:cs="Times New Roman"/>
          <w:sz w:val="24"/>
          <w:szCs w:val="24"/>
        </w:rPr>
        <w:tab/>
      </w:r>
      <w:r w:rsidRPr="00E011B9">
        <w:rPr>
          <w:rFonts w:ascii="Times New Roman" w:hAnsi="Times New Roman" w:cs="Times New Roman"/>
          <w:sz w:val="24"/>
          <w:szCs w:val="24"/>
        </w:rPr>
        <w:t xml:space="preserve">Other California courts or any government agency located in the State of California </w:t>
      </w:r>
      <w:r w:rsidR="00E72448">
        <w:rPr>
          <w:rFonts w:ascii="Times New Roman" w:hAnsi="Times New Roman" w:cs="Times New Roman"/>
          <w:sz w:val="24"/>
          <w:szCs w:val="24"/>
        </w:rPr>
        <w:tab/>
      </w:r>
      <w:r w:rsidRPr="00E011B9">
        <w:rPr>
          <w:rFonts w:ascii="Times New Roman" w:hAnsi="Times New Roman" w:cs="Times New Roman"/>
          <w:sz w:val="24"/>
          <w:szCs w:val="24"/>
        </w:rPr>
        <w:t xml:space="preserve">can “piggyback” on this Agreement to utilize Contractor for services as specified in </w:t>
      </w:r>
      <w:r w:rsidR="00E72448">
        <w:rPr>
          <w:rFonts w:ascii="Times New Roman" w:hAnsi="Times New Roman" w:cs="Times New Roman"/>
          <w:sz w:val="24"/>
          <w:szCs w:val="24"/>
        </w:rPr>
        <w:tab/>
      </w:r>
      <w:r w:rsidRPr="00E011B9">
        <w:rPr>
          <w:rFonts w:ascii="Times New Roman" w:hAnsi="Times New Roman" w:cs="Times New Roman"/>
          <w:sz w:val="24"/>
          <w:szCs w:val="24"/>
        </w:rPr>
        <w:t xml:space="preserve">this Agreement. The pricing in this Agreement is only applicable to the Court. </w:t>
      </w:r>
      <w:r w:rsidR="00E72448">
        <w:rPr>
          <w:rFonts w:ascii="Times New Roman" w:hAnsi="Times New Roman" w:cs="Times New Roman"/>
          <w:sz w:val="24"/>
          <w:szCs w:val="24"/>
        </w:rPr>
        <w:tab/>
      </w:r>
      <w:r w:rsidRPr="00E011B9">
        <w:rPr>
          <w:rFonts w:ascii="Times New Roman" w:hAnsi="Times New Roman" w:cs="Times New Roman"/>
          <w:sz w:val="24"/>
          <w:szCs w:val="24"/>
        </w:rPr>
        <w:t xml:space="preserve">California government entities outside of the California Judicial Branch of </w:t>
      </w:r>
      <w:r w:rsidR="00E72448">
        <w:rPr>
          <w:rFonts w:ascii="Times New Roman" w:hAnsi="Times New Roman" w:cs="Times New Roman"/>
          <w:sz w:val="24"/>
          <w:szCs w:val="24"/>
        </w:rPr>
        <w:tab/>
      </w:r>
      <w:r w:rsidRPr="00E011B9">
        <w:rPr>
          <w:rFonts w:ascii="Times New Roman" w:hAnsi="Times New Roman" w:cs="Times New Roman"/>
          <w:sz w:val="24"/>
          <w:szCs w:val="24"/>
        </w:rPr>
        <w:t xml:space="preserve">government are permitted to “piggyback” off the terms and conditions of this </w:t>
      </w:r>
      <w:r w:rsidR="00E72448">
        <w:rPr>
          <w:rFonts w:ascii="Times New Roman" w:hAnsi="Times New Roman" w:cs="Times New Roman"/>
          <w:sz w:val="24"/>
          <w:szCs w:val="24"/>
        </w:rPr>
        <w:tab/>
      </w:r>
      <w:r w:rsidRPr="00E011B9">
        <w:rPr>
          <w:rFonts w:ascii="Times New Roman" w:hAnsi="Times New Roman" w:cs="Times New Roman"/>
          <w:sz w:val="24"/>
          <w:szCs w:val="24"/>
        </w:rPr>
        <w:t xml:space="preserve">Agreement; however, pricing may vary based on the government/agency type and </w:t>
      </w:r>
      <w:r w:rsidR="00E72448">
        <w:rPr>
          <w:rFonts w:ascii="Times New Roman" w:hAnsi="Times New Roman" w:cs="Times New Roman"/>
          <w:sz w:val="24"/>
          <w:szCs w:val="24"/>
        </w:rPr>
        <w:tab/>
      </w:r>
      <w:r w:rsidRPr="00E011B9">
        <w:rPr>
          <w:rFonts w:ascii="Times New Roman" w:hAnsi="Times New Roman" w:cs="Times New Roman"/>
          <w:sz w:val="24"/>
          <w:szCs w:val="24"/>
        </w:rPr>
        <w:t xml:space="preserve">may vary based on usage, features, etc. Each government entity is responsible for </w:t>
      </w:r>
      <w:r w:rsidR="00E72448">
        <w:rPr>
          <w:rFonts w:ascii="Times New Roman" w:hAnsi="Times New Roman" w:cs="Times New Roman"/>
          <w:sz w:val="24"/>
          <w:szCs w:val="24"/>
        </w:rPr>
        <w:tab/>
      </w:r>
      <w:r w:rsidRPr="00E011B9">
        <w:rPr>
          <w:rFonts w:ascii="Times New Roman" w:hAnsi="Times New Roman" w:cs="Times New Roman"/>
          <w:sz w:val="24"/>
          <w:szCs w:val="24"/>
        </w:rPr>
        <w:t xml:space="preserve">negotiating its own pricing with Contractor.  </w:t>
      </w:r>
    </w:p>
    <w:p w:rsidR="00E011B9" w:rsidRPr="00E011B9" w:rsidRDefault="00E011B9" w:rsidP="00C4271E">
      <w:pPr>
        <w:widowControl/>
        <w:tabs>
          <w:tab w:val="left" w:pos="154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011B9" w:rsidRPr="00E011B9" w:rsidRDefault="00E011B9" w:rsidP="00C4271E">
      <w:pPr>
        <w:widowControl/>
        <w:tabs>
          <w:tab w:val="left" w:pos="154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011B9">
        <w:rPr>
          <w:rFonts w:ascii="Times New Roman" w:hAnsi="Times New Roman" w:cs="Times New Roman"/>
          <w:sz w:val="24"/>
          <w:szCs w:val="24"/>
        </w:rPr>
        <w:tab/>
        <w:t>1.3</w:t>
      </w:r>
      <w:r w:rsidRPr="00E011B9">
        <w:rPr>
          <w:rFonts w:ascii="Times New Roman" w:hAnsi="Times New Roman" w:cs="Times New Roman"/>
          <w:sz w:val="24"/>
          <w:szCs w:val="24"/>
        </w:rPr>
        <w:tab/>
        <w:t xml:space="preserve">The Court assumes absolutely no liability or responsibility of any type or any </w:t>
      </w:r>
      <w:r w:rsidR="00454D5E">
        <w:rPr>
          <w:rFonts w:ascii="Times New Roman" w:hAnsi="Times New Roman" w:cs="Times New Roman"/>
          <w:sz w:val="24"/>
          <w:szCs w:val="24"/>
        </w:rPr>
        <w:tab/>
      </w:r>
      <w:r w:rsidRPr="00E011B9">
        <w:rPr>
          <w:rFonts w:ascii="Times New Roman" w:hAnsi="Times New Roman" w:cs="Times New Roman"/>
          <w:sz w:val="24"/>
          <w:szCs w:val="24"/>
        </w:rPr>
        <w:t>fashion</w:t>
      </w:r>
      <w:r w:rsidR="00454D5E">
        <w:rPr>
          <w:rFonts w:ascii="Times New Roman" w:hAnsi="Times New Roman" w:cs="Times New Roman"/>
          <w:sz w:val="24"/>
          <w:szCs w:val="24"/>
        </w:rPr>
        <w:t xml:space="preserve"> </w:t>
      </w:r>
      <w:r w:rsidRPr="00E011B9">
        <w:rPr>
          <w:rFonts w:ascii="Times New Roman" w:hAnsi="Times New Roman" w:cs="Times New Roman"/>
          <w:sz w:val="24"/>
          <w:szCs w:val="24"/>
        </w:rPr>
        <w:t xml:space="preserve">related to any courts, or any other government agencies use of this </w:t>
      </w:r>
      <w:r w:rsidR="00454D5E">
        <w:rPr>
          <w:rFonts w:ascii="Times New Roman" w:hAnsi="Times New Roman" w:cs="Times New Roman"/>
          <w:sz w:val="24"/>
          <w:szCs w:val="24"/>
        </w:rPr>
        <w:tab/>
      </w:r>
      <w:r w:rsidRPr="00E011B9">
        <w:rPr>
          <w:rFonts w:ascii="Times New Roman" w:hAnsi="Times New Roman" w:cs="Times New Roman"/>
          <w:sz w:val="24"/>
          <w:szCs w:val="24"/>
        </w:rPr>
        <w:t>Agreement or</w:t>
      </w:r>
      <w:r w:rsidR="00454D5E">
        <w:rPr>
          <w:rFonts w:ascii="Times New Roman" w:hAnsi="Times New Roman" w:cs="Times New Roman"/>
          <w:sz w:val="24"/>
          <w:szCs w:val="24"/>
        </w:rPr>
        <w:t xml:space="preserve"> </w:t>
      </w:r>
      <w:r w:rsidRPr="00E011B9">
        <w:rPr>
          <w:rFonts w:ascii="Times New Roman" w:hAnsi="Times New Roman" w:cs="Times New Roman"/>
          <w:sz w:val="24"/>
          <w:szCs w:val="24"/>
        </w:rPr>
        <w:t>such court’s/agency’s business</w:t>
      </w:r>
    </w:p>
    <w:p w:rsidR="0054218B" w:rsidRPr="00E011B9" w:rsidRDefault="0054218B" w:rsidP="00C4271E">
      <w:pPr>
        <w:pStyle w:val="ListParagraph"/>
        <w:tabs>
          <w:tab w:val="left" w:pos="1540"/>
        </w:tabs>
        <w:ind w:left="1540" w:right="204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54218B" w:rsidP="00C4271E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 w:rsidP="00C4271E">
      <w:pPr>
        <w:pStyle w:val="Heading1"/>
        <w:tabs>
          <w:tab w:val="left" w:pos="819"/>
        </w:tabs>
        <w:jc w:val="both"/>
        <w:rPr>
          <w:b w:val="0"/>
          <w:bCs w:val="0"/>
        </w:rPr>
      </w:pPr>
      <w:r>
        <w:t>2.0</w:t>
      </w:r>
      <w:r>
        <w:tab/>
        <w:t>DESCRIPTION OF SERVICES AND</w:t>
      </w:r>
      <w:r>
        <w:rPr>
          <w:spacing w:val="-18"/>
        </w:rPr>
        <w:t xml:space="preserve"> </w:t>
      </w:r>
      <w:r>
        <w:t>DELIVERABLES</w:t>
      </w:r>
    </w:p>
    <w:p w:rsidR="0054218B" w:rsidRDefault="0054218B" w:rsidP="00C4271E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4218B" w:rsidRPr="0076063E" w:rsidRDefault="002E17EC" w:rsidP="00C4271E">
      <w:pPr>
        <w:pStyle w:val="ListParagraph"/>
        <w:numPr>
          <w:ilvl w:val="1"/>
          <w:numId w:val="6"/>
        </w:numPr>
        <w:tabs>
          <w:tab w:val="left" w:pos="1540"/>
        </w:tabs>
        <w:ind w:right="39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2.1_The_JUDICIAL_COUNCIL_seeks_to_identi"/>
      <w:bookmarkEnd w:id="0"/>
      <w:r w:rsidRPr="0076063E">
        <w:rPr>
          <w:rFonts w:ascii="Times New Roman" w:hAnsi="Times New Roman" w:cs="Times New Roman"/>
          <w:sz w:val="24"/>
          <w:szCs w:val="24"/>
        </w:rPr>
        <w:t>The</w:t>
      </w:r>
      <w:r w:rsidRPr="007606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E128E">
        <w:rPr>
          <w:rFonts w:ascii="Times New Roman" w:hAnsi="Times New Roman" w:cs="Times New Roman"/>
          <w:sz w:val="24"/>
          <w:szCs w:val="24"/>
        </w:rPr>
        <w:t>Court</w:t>
      </w:r>
      <w:r w:rsidRPr="0076063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6063E">
        <w:rPr>
          <w:rFonts w:ascii="Times New Roman" w:hAnsi="Times New Roman" w:cs="Times New Roman"/>
          <w:sz w:val="24"/>
          <w:szCs w:val="24"/>
        </w:rPr>
        <w:t>seeks</w:t>
      </w:r>
      <w:r w:rsidRPr="007606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6063E">
        <w:rPr>
          <w:rFonts w:ascii="Times New Roman" w:hAnsi="Times New Roman" w:cs="Times New Roman"/>
          <w:sz w:val="24"/>
          <w:szCs w:val="24"/>
        </w:rPr>
        <w:t>to</w:t>
      </w:r>
      <w:r w:rsidRPr="007606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6063E">
        <w:rPr>
          <w:rFonts w:ascii="Times New Roman" w:hAnsi="Times New Roman" w:cs="Times New Roman"/>
          <w:sz w:val="24"/>
          <w:szCs w:val="24"/>
        </w:rPr>
        <w:t>identify</w:t>
      </w:r>
      <w:r w:rsidRPr="0076063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6063E">
        <w:rPr>
          <w:rFonts w:ascii="Times New Roman" w:hAnsi="Times New Roman" w:cs="Times New Roman"/>
          <w:sz w:val="24"/>
          <w:szCs w:val="24"/>
        </w:rPr>
        <w:t>and</w:t>
      </w:r>
      <w:r w:rsidRPr="007606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6063E">
        <w:rPr>
          <w:rFonts w:ascii="Times New Roman" w:hAnsi="Times New Roman" w:cs="Times New Roman"/>
          <w:sz w:val="24"/>
          <w:szCs w:val="24"/>
        </w:rPr>
        <w:t>retain</w:t>
      </w:r>
      <w:r w:rsidRPr="007606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6063E">
        <w:rPr>
          <w:rFonts w:ascii="Times New Roman" w:hAnsi="Times New Roman" w:cs="Times New Roman"/>
          <w:sz w:val="24"/>
          <w:szCs w:val="24"/>
        </w:rPr>
        <w:t>a</w:t>
      </w:r>
      <w:r w:rsidRPr="0076063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6063E">
        <w:rPr>
          <w:rFonts w:ascii="Times New Roman" w:hAnsi="Times New Roman" w:cs="Times New Roman"/>
          <w:sz w:val="24"/>
          <w:szCs w:val="24"/>
        </w:rPr>
        <w:t>qualified</w:t>
      </w:r>
      <w:r w:rsidRPr="0076063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6063E">
        <w:rPr>
          <w:rFonts w:ascii="Times New Roman" w:hAnsi="Times New Roman" w:cs="Times New Roman"/>
          <w:sz w:val="24"/>
          <w:szCs w:val="24"/>
        </w:rPr>
        <w:t>service</w:t>
      </w:r>
      <w:r w:rsidRPr="0076063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6063E">
        <w:rPr>
          <w:rFonts w:ascii="Times New Roman" w:hAnsi="Times New Roman" w:cs="Times New Roman"/>
          <w:sz w:val="24"/>
          <w:szCs w:val="24"/>
        </w:rPr>
        <w:t>provider that is able to provide off-site data storage and related services to the</w:t>
      </w:r>
      <w:r w:rsidRPr="0076063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A5DDF" w:rsidRPr="0076063E">
        <w:rPr>
          <w:rFonts w:ascii="Times New Roman" w:hAnsi="Times New Roman" w:cs="Times New Roman"/>
          <w:sz w:val="24"/>
          <w:szCs w:val="24"/>
        </w:rPr>
        <w:t xml:space="preserve">JBE </w:t>
      </w:r>
      <w:r w:rsidRPr="0076063E">
        <w:rPr>
          <w:rFonts w:ascii="Times New Roman" w:hAnsi="Times New Roman" w:cs="Times New Roman"/>
          <w:sz w:val="24"/>
          <w:szCs w:val="24"/>
        </w:rPr>
        <w:t xml:space="preserve">as delineated in </w:t>
      </w:r>
      <w:r w:rsidR="00E71D7D" w:rsidRPr="00E71D7D">
        <w:rPr>
          <w:rFonts w:ascii="Times New Roman" w:hAnsi="Times New Roman" w:cs="Times New Roman"/>
          <w:sz w:val="24"/>
          <w:szCs w:val="24"/>
        </w:rPr>
        <w:t>Appendix A</w:t>
      </w:r>
      <w:r w:rsidRPr="00E71D7D">
        <w:rPr>
          <w:rFonts w:ascii="Times New Roman" w:hAnsi="Times New Roman" w:cs="Times New Roman"/>
          <w:sz w:val="24"/>
          <w:szCs w:val="24"/>
        </w:rPr>
        <w:t xml:space="preserve"> of Attachment</w:t>
      </w:r>
      <w:r w:rsidRPr="00E71D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71D7D">
        <w:rPr>
          <w:rFonts w:ascii="Times New Roman" w:hAnsi="Times New Roman" w:cs="Times New Roman"/>
          <w:sz w:val="24"/>
          <w:szCs w:val="24"/>
        </w:rPr>
        <w:t>2</w:t>
      </w:r>
      <w:r w:rsidRPr="0076063E">
        <w:rPr>
          <w:rFonts w:ascii="Times New Roman" w:hAnsi="Times New Roman" w:cs="Times New Roman"/>
          <w:sz w:val="24"/>
          <w:szCs w:val="24"/>
        </w:rPr>
        <w:t>.</w:t>
      </w:r>
    </w:p>
    <w:p w:rsidR="0054218B" w:rsidRDefault="0054218B" w:rsidP="00C427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 w:rsidP="00C4271E">
      <w:pPr>
        <w:pStyle w:val="ListParagraph"/>
        <w:numPr>
          <w:ilvl w:val="1"/>
          <w:numId w:val="6"/>
        </w:numPr>
        <w:tabs>
          <w:tab w:val="left" w:pos="1540"/>
        </w:tabs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services are expected to be performed by the selected service provider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between </w:t>
      </w:r>
      <w:r w:rsidR="005A5DDF">
        <w:rPr>
          <w:rFonts w:ascii="Times New Roman" w:eastAsia="Times New Roman" w:hAnsi="Times New Roman" w:cs="Times New Roman"/>
          <w:b/>
          <w:bCs/>
          <w:sz w:val="24"/>
          <w:szCs w:val="24"/>
        </w:rPr>
        <w:t>January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1, 201</w:t>
      </w:r>
      <w:r w:rsidR="005A5DD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5A5DDF" w:rsidRPr="005A5DDF">
        <w:rPr>
          <w:rFonts w:ascii="Times New Roman" w:eastAsia="Times New Roman" w:hAnsi="Times New Roman" w:cs="Times New Roman"/>
          <w:b/>
          <w:sz w:val="24"/>
          <w:szCs w:val="24"/>
        </w:rPr>
        <w:t>December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31, 20</w:t>
      </w:r>
      <w:r w:rsidR="007B03CF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(“Initial Term</w:t>
      </w:r>
      <w:r>
        <w:rPr>
          <w:rFonts w:ascii="Times New Roman" w:eastAsia="Times New Roman" w:hAnsi="Times New Roman" w:cs="Times New Roman"/>
          <w:sz w:val="24"/>
          <w:szCs w:val="24"/>
        </w:rPr>
        <w:t>”)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ith </w:t>
      </w:r>
      <w:r w:rsidR="007B03CF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454D5E">
        <w:rPr>
          <w:rFonts w:ascii="Times New Roman" w:eastAsia="Times New Roman" w:hAnsi="Times New Roman" w:cs="Times New Roman"/>
          <w:b/>
          <w:bCs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7B03CF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possible consecutive one-year option terms</w:t>
      </w:r>
      <w:r>
        <w:rPr>
          <w:rFonts w:ascii="Times New Roman" w:eastAsia="Times New Roman" w:hAnsi="Times New Roman" w:cs="Times New Roman"/>
          <w:sz w:val="24"/>
          <w:szCs w:val="24"/>
        </w:rPr>
        <w:t>, to extend the Agreement under the same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terms and conditions in effect for the Initial Term. The consecutive one-year options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 w:rsidR="005A5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exercised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discretion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7B03CF">
        <w:rPr>
          <w:rFonts w:ascii="Times New Roman" w:eastAsia="Times New Roman" w:hAnsi="Times New Roman" w:cs="Times New Roman"/>
          <w:spacing w:val="13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76063E">
        <w:rPr>
          <w:rFonts w:ascii="Times New Roman" w:eastAsia="Times New Roman" w:hAnsi="Times New Roman" w:cs="Times New Roman"/>
          <w:spacing w:val="13"/>
          <w:sz w:val="24"/>
          <w:szCs w:val="24"/>
        </w:rPr>
        <w:t>C</w:t>
      </w:r>
      <w:r w:rsidR="007B03CF">
        <w:rPr>
          <w:rFonts w:ascii="Times New Roman" w:eastAsia="Times New Roman" w:hAnsi="Times New Roman" w:cs="Times New Roman"/>
          <w:spacing w:val="13"/>
          <w:sz w:val="24"/>
          <w:szCs w:val="24"/>
        </w:rPr>
        <w:t>our</w:t>
      </w:r>
      <w:r w:rsidR="00E51FCB">
        <w:rPr>
          <w:rFonts w:ascii="Times New Roman" w:eastAsia="Times New Roman" w:hAnsi="Times New Roman" w:cs="Times New Roman"/>
          <w:spacing w:val="1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elects to extend the Agreement, the Proposer may negotiate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price adjustments applicable during the option period(s) and any agreed-upon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price adjustments will be set forth in a written amendment to the Agreement. Any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agreed upon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price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adjustment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(whether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decrease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price)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 any one-year option period the previous 12 months’ change in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A5DDF">
        <w:rPr>
          <w:rFonts w:ascii="Times New Roman" w:eastAsia="Times New Roman" w:hAnsi="Times New Roman" w:cs="Times New Roman"/>
          <w:sz w:val="24"/>
          <w:szCs w:val="24"/>
        </w:rPr>
        <w:t>JBE’s County Region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Consumer Price Index as published by the U.S. Bureau of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 Statistics 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http://www.bls.gov/ro9/cpisanf.htm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hyperlink>
    </w:p>
    <w:p w:rsidR="0054218B" w:rsidRDefault="0054218B" w:rsidP="00C4271E">
      <w:pPr>
        <w:spacing w:before="11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662C9B" w:rsidRDefault="00662C9B">
      <w:pPr>
        <w:rPr>
          <w:rFonts w:ascii="Times New Roman"/>
          <w:sz w:val="24"/>
        </w:rPr>
      </w:pPr>
      <w:r>
        <w:rPr>
          <w:rFonts w:ascii="Times New Roman"/>
          <w:sz w:val="24"/>
        </w:rPr>
        <w:br w:type="page"/>
      </w:r>
    </w:p>
    <w:p w:rsidR="00662C9B" w:rsidRDefault="00662C9B" w:rsidP="00662C9B">
      <w:pPr>
        <w:pStyle w:val="ListParagraph"/>
        <w:tabs>
          <w:tab w:val="left" w:pos="1540"/>
        </w:tabs>
        <w:spacing w:before="69"/>
        <w:ind w:left="1540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C9B" w:rsidRPr="00662C9B" w:rsidRDefault="00662C9B" w:rsidP="00662C9B">
      <w:pPr>
        <w:pStyle w:val="ListParagraph"/>
        <w:tabs>
          <w:tab w:val="left" w:pos="1540"/>
        </w:tabs>
        <w:spacing w:before="69"/>
        <w:ind w:left="1540"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 w:rsidP="00C4271E">
      <w:pPr>
        <w:pStyle w:val="ListParagraph"/>
        <w:numPr>
          <w:ilvl w:val="1"/>
          <w:numId w:val="6"/>
        </w:numPr>
        <w:tabs>
          <w:tab w:val="left" w:pos="1540"/>
        </w:tabs>
        <w:spacing w:before="69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Proposals should include reference to additional services available from the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 xml:space="preserve">service provider that may be of value to the </w:t>
      </w:r>
      <w:r w:rsidR="0076063E">
        <w:rPr>
          <w:rFonts w:ascii="Times New Roman"/>
          <w:sz w:val="24"/>
        </w:rPr>
        <w:t>VSC</w:t>
      </w:r>
      <w:r>
        <w:rPr>
          <w:rFonts w:ascii="Times New Roman"/>
          <w:sz w:val="24"/>
        </w:rPr>
        <w:t xml:space="preserve"> even if they are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outside 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scope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RFP.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Examples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include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ability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consulting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services, cloud/online</w:t>
      </w:r>
      <w:r w:rsidR="0076063E">
        <w:rPr>
          <w:rFonts w:ascii="Times New Roman"/>
          <w:sz w:val="24"/>
        </w:rPr>
        <w:t xml:space="preserve">- </w:t>
      </w:r>
      <w:r>
        <w:rPr>
          <w:rFonts w:ascii="Times New Roman"/>
          <w:sz w:val="24"/>
        </w:rPr>
        <w:t>backup services, and/or media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destruction.</w:t>
      </w:r>
    </w:p>
    <w:p w:rsidR="0054218B" w:rsidRDefault="005421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1"/>
          <w:numId w:val="6"/>
        </w:numPr>
        <w:tabs>
          <w:tab w:val="left" w:pos="1540"/>
        </w:tabs>
        <w:spacing w:before="69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total for all services and expenses payable under the initial term of the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contract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and then next four (</w:t>
      </w:r>
      <w:r w:rsidR="00454D5E">
        <w:rPr>
          <w:rFonts w:ascii="Times New Roman"/>
          <w:sz w:val="24"/>
        </w:rPr>
        <w:t>2</w:t>
      </w:r>
      <w:r>
        <w:rPr>
          <w:rFonts w:ascii="Times New Roman"/>
          <w:sz w:val="24"/>
        </w:rPr>
        <w:t xml:space="preserve">) option years is </w:t>
      </w:r>
      <w:r>
        <w:rPr>
          <w:rFonts w:ascii="Times New Roman"/>
          <w:b/>
          <w:sz w:val="24"/>
        </w:rPr>
        <w:t>not to exceed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$</w:t>
      </w:r>
      <w:r w:rsidR="005A5DDF">
        <w:rPr>
          <w:rFonts w:ascii="Times New Roman"/>
          <w:b/>
          <w:sz w:val="24"/>
        </w:rPr>
        <w:t>40</w:t>
      </w:r>
      <w:r>
        <w:rPr>
          <w:rFonts w:ascii="Times New Roman"/>
          <w:b/>
          <w:sz w:val="24"/>
        </w:rPr>
        <w:t>,000.00.</w:t>
      </w:r>
    </w:p>
    <w:p w:rsidR="0054218B" w:rsidRDefault="0054218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218B" w:rsidRDefault="002E17EC" w:rsidP="005A5DDF">
      <w:pPr>
        <w:pStyle w:val="ListParagraph"/>
        <w:numPr>
          <w:ilvl w:val="1"/>
          <w:numId w:val="6"/>
        </w:numPr>
        <w:tabs>
          <w:tab w:val="left" w:pos="1540"/>
        </w:tabs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Additional information about the documents pertaining to this solicitation,</w:t>
      </w:r>
      <w:r>
        <w:rPr>
          <w:rFonts w:ascii="Times New Roman"/>
          <w:spacing w:val="-29"/>
          <w:sz w:val="24"/>
        </w:rPr>
        <w:t xml:space="preserve"> </w:t>
      </w:r>
      <w:r>
        <w:rPr>
          <w:rFonts w:ascii="Times New Roman"/>
          <w:sz w:val="24"/>
        </w:rPr>
        <w:t>including electronic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copies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solicitation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documents,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found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 w:rsidR="007B03CF">
        <w:rPr>
          <w:rFonts w:ascii="Times New Roman"/>
          <w:spacing w:val="-12"/>
          <w:sz w:val="24"/>
        </w:rPr>
        <w:t xml:space="preserve">Ventura </w:t>
      </w:r>
      <w:r w:rsidR="0076063E">
        <w:rPr>
          <w:rFonts w:ascii="Times New Roman"/>
          <w:spacing w:val="-12"/>
          <w:sz w:val="24"/>
        </w:rPr>
        <w:t>C</w:t>
      </w:r>
      <w:r w:rsidR="007B03CF">
        <w:rPr>
          <w:rFonts w:ascii="Times New Roman"/>
          <w:spacing w:val="-12"/>
          <w:sz w:val="24"/>
        </w:rPr>
        <w:t>ourt</w:t>
      </w:r>
      <w:r w:rsidR="0076063E">
        <w:rPr>
          <w:rFonts w:ascii="Times New Roman"/>
          <w:spacing w:val="-12"/>
          <w:sz w:val="24"/>
        </w:rPr>
        <w:t>’</w:t>
      </w:r>
      <w:r w:rsidR="0076063E">
        <w:rPr>
          <w:rFonts w:ascii="Times New Roman"/>
          <w:spacing w:val="-12"/>
          <w:sz w:val="24"/>
        </w:rPr>
        <w:t>s</w:t>
      </w:r>
      <w:r>
        <w:rPr>
          <w:rFonts w:ascii="Times New Roman"/>
          <w:sz w:val="24"/>
        </w:rPr>
        <w:t xml:space="preserve"> </w:t>
      </w:r>
      <w:r w:rsidR="0076063E">
        <w:rPr>
          <w:rFonts w:ascii="Times New Roman"/>
          <w:sz w:val="24"/>
        </w:rPr>
        <w:t>w</w:t>
      </w:r>
      <w:r>
        <w:rPr>
          <w:rFonts w:ascii="Times New Roman"/>
          <w:sz w:val="24"/>
        </w:rPr>
        <w:t>ebsite, at</w:t>
      </w:r>
      <w:r>
        <w:rPr>
          <w:rFonts w:ascii="Times New Roman"/>
          <w:spacing w:val="-1"/>
          <w:sz w:val="24"/>
        </w:rPr>
        <w:t xml:space="preserve"> </w:t>
      </w:r>
      <w:hyperlink r:id="rId12">
        <w:r w:rsidR="005A5DDF" w:rsidRPr="005A5DDF">
          <w:t xml:space="preserve"> </w:t>
        </w:r>
        <w:r w:rsidR="005A5DDF" w:rsidRPr="005A5DDF">
          <w:rPr>
            <w:rFonts w:ascii="Times New Roman"/>
            <w:sz w:val="24"/>
            <w:u w:val="single" w:color="000000"/>
          </w:rPr>
          <w:t>http:</w:t>
        </w:r>
        <w:bookmarkStart w:id="1" w:name="_GoBack"/>
        <w:bookmarkEnd w:id="1"/>
        <w:r w:rsidR="005A5DDF" w:rsidRPr="005A5DDF">
          <w:rPr>
            <w:rFonts w:ascii="Times New Roman"/>
            <w:sz w:val="24"/>
            <w:u w:val="single" w:color="000000"/>
          </w:rPr>
          <w:t>//www.ventura.courts.ca.gov/vendors.html</w:t>
        </w:r>
        <w:r>
          <w:rPr>
            <w:rFonts w:ascii="Times New Roman"/>
            <w:sz w:val="24"/>
          </w:rPr>
          <w:t>.</w:t>
        </w:r>
      </w:hyperlink>
    </w:p>
    <w:p w:rsidR="0054218B" w:rsidRDefault="0054218B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5302AB" w:rsidRDefault="005302AB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54218B" w:rsidRDefault="002E17EC">
      <w:pPr>
        <w:pStyle w:val="Heading1"/>
        <w:tabs>
          <w:tab w:val="left" w:pos="819"/>
        </w:tabs>
        <w:spacing w:before="69"/>
        <w:rPr>
          <w:b w:val="0"/>
          <w:bCs w:val="0"/>
        </w:rPr>
      </w:pPr>
      <w:r>
        <w:t>3.0</w:t>
      </w:r>
      <w:r>
        <w:tab/>
        <w:t>TIMELINE FOR THIS</w:t>
      </w:r>
      <w:r>
        <w:rPr>
          <w:spacing w:val="-10"/>
        </w:rPr>
        <w:t xml:space="preserve"> </w:t>
      </w:r>
      <w:r>
        <w:t>RFP</w:t>
      </w:r>
    </w:p>
    <w:p w:rsidR="0054218B" w:rsidRDefault="0054218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4218B" w:rsidRDefault="002E17EC">
      <w:pPr>
        <w:pStyle w:val="BodyText"/>
        <w:ind w:left="820" w:firstLine="0"/>
      </w:pPr>
      <w:r>
        <w:t>The</w:t>
      </w:r>
      <w:r>
        <w:rPr>
          <w:spacing w:val="17"/>
        </w:rPr>
        <w:t xml:space="preserve"> </w:t>
      </w:r>
      <w:r w:rsidR="008E128E">
        <w:t xml:space="preserve">Court </w:t>
      </w:r>
      <w:r>
        <w:t>has</w:t>
      </w:r>
      <w:r>
        <w:rPr>
          <w:spacing w:val="18"/>
        </w:rPr>
        <w:t xml:space="preserve"> </w:t>
      </w:r>
      <w:r>
        <w:t>developed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list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t>events</w:t>
      </w:r>
      <w:r>
        <w:rPr>
          <w:spacing w:val="18"/>
        </w:rPr>
        <w:t xml:space="preserve"> </w:t>
      </w:r>
      <w:r>
        <w:t>related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 xml:space="preserve">this RFP.  All dates are subject to change at the discretion of the </w:t>
      </w:r>
      <w:r w:rsidR="008E128E">
        <w:t>Court</w:t>
      </w:r>
      <w:r>
        <w:t>.</w:t>
      </w:r>
    </w:p>
    <w:p w:rsidR="0054218B" w:rsidRDefault="0054218B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2"/>
        <w:gridCol w:w="3624"/>
      </w:tblGrid>
      <w:tr w:rsidR="0054218B">
        <w:trPr>
          <w:trHeight w:hRule="exact" w:val="509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54218B" w:rsidRDefault="002E17EC">
            <w:pPr>
              <w:pStyle w:val="TableParagraph"/>
              <w:spacing w:before="109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EVENT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54218B" w:rsidRDefault="002E17EC">
            <w:pPr>
              <w:pStyle w:val="TableParagraph"/>
              <w:spacing w:before="109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DATE</w:t>
            </w:r>
          </w:p>
        </w:tc>
      </w:tr>
      <w:tr w:rsidR="0054218B">
        <w:trPr>
          <w:trHeight w:hRule="exact" w:val="413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2E17EC">
            <w:pPr>
              <w:pStyle w:val="TableParagraph"/>
              <w:spacing w:before="56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RFP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issued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76063E" w:rsidP="005302AB">
            <w:pPr>
              <w:pStyle w:val="TableParagraph"/>
              <w:spacing w:before="56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August</w:t>
            </w:r>
            <w:r w:rsidR="002E17EC">
              <w:rPr>
                <w:rFonts w:ascii="Times New Roman"/>
                <w:sz w:val="24"/>
              </w:rPr>
              <w:t xml:space="preserve"> </w:t>
            </w:r>
            <w:r w:rsidR="005302AB">
              <w:rPr>
                <w:rFonts w:ascii="Times New Roman"/>
                <w:sz w:val="24"/>
              </w:rPr>
              <w:t>15</w:t>
            </w:r>
            <w:r w:rsidR="002E17EC">
              <w:rPr>
                <w:rFonts w:ascii="Times New Roman"/>
                <w:sz w:val="24"/>
              </w:rPr>
              <w:t>,</w:t>
            </w:r>
            <w:r w:rsidR="002E17EC">
              <w:rPr>
                <w:rFonts w:ascii="Times New Roman"/>
                <w:spacing w:val="-4"/>
                <w:sz w:val="24"/>
              </w:rPr>
              <w:t xml:space="preserve"> </w:t>
            </w:r>
            <w:r w:rsidR="002E17EC">
              <w:rPr>
                <w:rFonts w:ascii="Times New Roman"/>
                <w:sz w:val="24"/>
              </w:rPr>
              <w:t>2017</w:t>
            </w:r>
          </w:p>
        </w:tc>
      </w:tr>
      <w:tr w:rsidR="0054218B" w:rsidTr="0076063E">
        <w:trPr>
          <w:trHeight w:hRule="exact" w:val="516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2E17EC">
            <w:pPr>
              <w:pStyle w:val="TableParagraph"/>
              <w:spacing w:before="157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Deadline for que</w:t>
            </w:r>
            <w:hyperlink r:id="rId13">
              <w:r>
                <w:rPr>
                  <w:rFonts w:ascii="Times New Roman"/>
                  <w:sz w:val="24"/>
                </w:rPr>
                <w:t>stions to</w:t>
              </w:r>
              <w:r>
                <w:rPr>
                  <w:rFonts w:ascii="Times New Roman"/>
                  <w:spacing w:val="-11"/>
                  <w:sz w:val="24"/>
                </w:rPr>
                <w:t xml:space="preserve"> </w:t>
              </w:r>
              <w:r>
                <w:rPr>
                  <w:rFonts w:ascii="Times New Roman"/>
                  <w:sz w:val="24"/>
                </w:rPr>
                <w:t>Solicitations@jud.ca.gov</w:t>
              </w:r>
            </w:hyperlink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8B" w:rsidRDefault="004A6CC6" w:rsidP="004A6CC6">
            <w:pPr>
              <w:pStyle w:val="TableParagraph"/>
              <w:spacing w:before="2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September</w:t>
            </w:r>
            <w:r w:rsidR="002E17EC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  <w:r w:rsidR="005302AB">
              <w:rPr>
                <w:rFonts w:ascii="Times New Roman"/>
                <w:sz w:val="24"/>
              </w:rPr>
              <w:t>2</w:t>
            </w:r>
            <w:r w:rsidR="0076063E">
              <w:rPr>
                <w:rFonts w:ascii="Times New Roman"/>
                <w:sz w:val="24"/>
              </w:rPr>
              <w:t>,</w:t>
            </w:r>
            <w:r w:rsidR="002E17EC">
              <w:rPr>
                <w:rFonts w:ascii="Times New Roman"/>
                <w:spacing w:val="-4"/>
                <w:sz w:val="24"/>
              </w:rPr>
              <w:t xml:space="preserve"> </w:t>
            </w:r>
            <w:r w:rsidR="002E17EC">
              <w:rPr>
                <w:rFonts w:ascii="Times New Roman"/>
                <w:sz w:val="24"/>
              </w:rPr>
              <w:t>2017</w:t>
            </w:r>
          </w:p>
        </w:tc>
      </w:tr>
      <w:tr w:rsidR="0054218B">
        <w:trPr>
          <w:trHeight w:hRule="exact" w:val="420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2E17EC">
            <w:pPr>
              <w:pStyle w:val="TableParagraph"/>
              <w:spacing w:before="59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Questions and answers posted </w:t>
            </w:r>
            <w:r>
              <w:rPr>
                <w:rFonts w:ascii="Times New Roman"/>
                <w:i/>
                <w:sz w:val="24"/>
              </w:rPr>
              <w:t>(estimate</w:t>
            </w:r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only)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76063E" w:rsidP="005302AB">
            <w:pPr>
              <w:pStyle w:val="TableParagraph"/>
              <w:spacing w:before="59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August </w:t>
            </w:r>
            <w:r w:rsidR="005302AB">
              <w:rPr>
                <w:rFonts w:ascii="Times New Roman"/>
                <w:sz w:val="24"/>
              </w:rPr>
              <w:t>24</w:t>
            </w:r>
            <w:r w:rsidR="002E17EC">
              <w:rPr>
                <w:rFonts w:ascii="Times New Roman"/>
                <w:sz w:val="24"/>
              </w:rPr>
              <w:t>,</w:t>
            </w:r>
            <w:r w:rsidR="002E17EC">
              <w:rPr>
                <w:rFonts w:ascii="Times New Roman"/>
                <w:spacing w:val="-4"/>
                <w:sz w:val="24"/>
              </w:rPr>
              <w:t xml:space="preserve"> </w:t>
            </w:r>
            <w:r w:rsidR="002E17EC">
              <w:rPr>
                <w:rFonts w:ascii="Times New Roman"/>
                <w:sz w:val="24"/>
              </w:rPr>
              <w:t>2017</w:t>
            </w:r>
          </w:p>
        </w:tc>
      </w:tr>
      <w:tr w:rsidR="0054218B">
        <w:trPr>
          <w:trHeight w:hRule="exact" w:val="622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2E17EC">
            <w:pPr>
              <w:pStyle w:val="TableParagraph"/>
              <w:spacing w:before="16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Latest date and time proposal may be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submitted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Pr="00104C34" w:rsidRDefault="004A6CC6" w:rsidP="0076063E">
            <w:pPr>
              <w:pStyle w:val="TableParagraph"/>
              <w:spacing w:before="23"/>
              <w:ind w:left="1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/>
                <w:color w:val="FF0000"/>
                <w:sz w:val="24"/>
              </w:rPr>
              <w:t>September 19</w:t>
            </w:r>
            <w:r w:rsidR="002E17EC" w:rsidRPr="00104C34">
              <w:rPr>
                <w:rFonts w:ascii="Times New Roman"/>
                <w:color w:val="FF0000"/>
                <w:sz w:val="24"/>
              </w:rPr>
              <w:t>,</w:t>
            </w:r>
            <w:r w:rsidR="002E17EC" w:rsidRPr="00104C34">
              <w:rPr>
                <w:rFonts w:ascii="Times New Roman"/>
                <w:color w:val="FF0000"/>
                <w:spacing w:val="-4"/>
                <w:sz w:val="24"/>
              </w:rPr>
              <w:t xml:space="preserve"> </w:t>
            </w:r>
            <w:r w:rsidR="002E17EC" w:rsidRPr="00104C34">
              <w:rPr>
                <w:rFonts w:ascii="Times New Roman"/>
                <w:color w:val="FF0000"/>
                <w:sz w:val="24"/>
              </w:rPr>
              <w:t>2017</w:t>
            </w:r>
          </w:p>
          <w:p w:rsidR="0054218B" w:rsidRDefault="002E17EC" w:rsidP="00454D5E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C34">
              <w:rPr>
                <w:rFonts w:ascii="Times New Roman"/>
                <w:color w:val="FF0000"/>
                <w:sz w:val="24"/>
              </w:rPr>
              <w:t xml:space="preserve">no later than </w:t>
            </w:r>
            <w:r w:rsidR="0076063E" w:rsidRPr="00104C34">
              <w:rPr>
                <w:rFonts w:ascii="Times New Roman"/>
                <w:color w:val="FF0000"/>
                <w:sz w:val="24"/>
              </w:rPr>
              <w:t>4</w:t>
            </w:r>
            <w:r w:rsidRPr="00104C34">
              <w:rPr>
                <w:rFonts w:ascii="Times New Roman"/>
                <w:color w:val="FF0000"/>
                <w:sz w:val="24"/>
              </w:rPr>
              <w:t>:00 PM</w:t>
            </w:r>
            <w:r w:rsidRPr="00104C34">
              <w:rPr>
                <w:rFonts w:ascii="Times New Roman"/>
                <w:color w:val="FF0000"/>
                <w:spacing w:val="-6"/>
                <w:sz w:val="24"/>
              </w:rPr>
              <w:t xml:space="preserve"> </w:t>
            </w:r>
            <w:r w:rsidRPr="00104C34">
              <w:rPr>
                <w:rFonts w:ascii="Times New Roman"/>
                <w:color w:val="FF0000"/>
                <w:sz w:val="24"/>
              </w:rPr>
              <w:t>(PT)</w:t>
            </w:r>
          </w:p>
        </w:tc>
      </w:tr>
      <w:tr w:rsidR="0054218B" w:rsidTr="00E71D7D">
        <w:trPr>
          <w:trHeight w:hRule="exact" w:val="471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8B" w:rsidRDefault="002E17EC" w:rsidP="0076063E">
            <w:pPr>
              <w:pStyle w:val="TableParagraph"/>
              <w:spacing w:before="20"/>
              <w:ind w:left="110"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Evaluation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proposals.</w:t>
            </w:r>
            <w:r>
              <w:rPr>
                <w:rFonts w:ascii="Times New Roman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(estimate</w:t>
            </w:r>
            <w:r>
              <w:rPr>
                <w:rFonts w:asci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only)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8B" w:rsidRDefault="005302AB" w:rsidP="004A6CC6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September</w:t>
            </w:r>
            <w:r w:rsidR="0076063E">
              <w:rPr>
                <w:rFonts w:ascii="Times New Roman"/>
                <w:sz w:val="24"/>
              </w:rPr>
              <w:t xml:space="preserve"> </w:t>
            </w:r>
            <w:r w:rsidR="004A6CC6">
              <w:rPr>
                <w:rFonts w:ascii="Times New Roman"/>
                <w:sz w:val="24"/>
              </w:rPr>
              <w:t>20</w:t>
            </w:r>
            <w:r w:rsidR="002E17EC">
              <w:rPr>
                <w:rFonts w:ascii="Times New Roman"/>
                <w:sz w:val="24"/>
              </w:rPr>
              <w:t>,</w:t>
            </w:r>
            <w:r w:rsidR="002E17EC">
              <w:rPr>
                <w:rFonts w:ascii="Times New Roman"/>
                <w:spacing w:val="-4"/>
                <w:sz w:val="24"/>
              </w:rPr>
              <w:t xml:space="preserve"> </w:t>
            </w:r>
            <w:r w:rsidR="002E17EC">
              <w:rPr>
                <w:rFonts w:ascii="Times New Roman"/>
                <w:sz w:val="24"/>
              </w:rPr>
              <w:t>2017</w:t>
            </w:r>
          </w:p>
        </w:tc>
      </w:tr>
      <w:tr w:rsidR="0054218B">
        <w:trPr>
          <w:trHeight w:hRule="exact" w:val="430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2E17EC">
            <w:pPr>
              <w:pStyle w:val="TableParagraph"/>
              <w:spacing w:before="64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Notice of Intent to Award </w:t>
            </w:r>
            <w:r>
              <w:rPr>
                <w:rFonts w:ascii="Times New Roman"/>
                <w:i/>
                <w:sz w:val="24"/>
              </w:rPr>
              <w:t>(estimate</w:t>
            </w:r>
            <w:r>
              <w:rPr>
                <w:rFonts w:ascii="Times New Roman"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only)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4A6CC6" w:rsidP="004A6CC6">
            <w:pPr>
              <w:pStyle w:val="TableParagraph"/>
              <w:spacing w:before="64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October</w:t>
            </w:r>
            <w:r w:rsidR="0076063E">
              <w:rPr>
                <w:rFonts w:ascii="Times New Roman"/>
                <w:sz w:val="24"/>
              </w:rPr>
              <w:t xml:space="preserve"> </w:t>
            </w:r>
            <w:r w:rsidR="002E17EC">
              <w:rPr>
                <w:rFonts w:ascii="Times New Roman"/>
                <w:sz w:val="24"/>
              </w:rPr>
              <w:t>2017</w:t>
            </w:r>
          </w:p>
        </w:tc>
      </w:tr>
      <w:tr w:rsidR="0054218B">
        <w:trPr>
          <w:trHeight w:hRule="exact" w:val="413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2E17EC">
            <w:pPr>
              <w:pStyle w:val="TableParagraph"/>
              <w:spacing w:before="56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Negotiations  </w:t>
            </w:r>
            <w:r>
              <w:rPr>
                <w:rFonts w:ascii="Times New Roman"/>
                <w:i/>
                <w:sz w:val="24"/>
              </w:rPr>
              <w:t>(estimate</w:t>
            </w:r>
            <w:r>
              <w:rPr>
                <w:rFonts w:asci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only)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4A6CC6" w:rsidP="004A6CC6">
            <w:pPr>
              <w:pStyle w:val="TableParagraph"/>
              <w:spacing w:before="56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October</w:t>
            </w:r>
            <w:r w:rsidR="002E17EC">
              <w:rPr>
                <w:rFonts w:ascii="Times New Roman"/>
                <w:spacing w:val="-4"/>
                <w:sz w:val="24"/>
              </w:rPr>
              <w:t xml:space="preserve"> </w:t>
            </w:r>
            <w:r w:rsidR="002E17EC">
              <w:rPr>
                <w:rFonts w:ascii="Times New Roman"/>
                <w:sz w:val="24"/>
              </w:rPr>
              <w:t>2017</w:t>
            </w:r>
          </w:p>
        </w:tc>
      </w:tr>
      <w:tr w:rsidR="0054218B">
        <w:trPr>
          <w:trHeight w:hRule="exact" w:val="420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2E17EC">
            <w:pPr>
              <w:pStyle w:val="TableParagraph"/>
              <w:spacing w:before="59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Notice of Award (estimate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only)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5302AB" w:rsidP="005302AB">
            <w:pPr>
              <w:pStyle w:val="TableParagraph"/>
              <w:spacing w:before="59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October</w:t>
            </w:r>
            <w:r w:rsidR="002E17EC">
              <w:rPr>
                <w:rFonts w:ascii="Times New Roman"/>
                <w:sz w:val="24"/>
              </w:rPr>
              <w:t xml:space="preserve"> 2017</w:t>
            </w:r>
          </w:p>
        </w:tc>
      </w:tr>
      <w:tr w:rsidR="0054218B">
        <w:trPr>
          <w:trHeight w:hRule="exact" w:val="422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2E17EC">
            <w:pPr>
              <w:pStyle w:val="TableParagraph"/>
              <w:spacing w:before="59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Execution of contract (estimate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only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76063E" w:rsidP="006D469D">
            <w:pPr>
              <w:pStyle w:val="TableParagraph"/>
              <w:spacing w:before="59"/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October</w:t>
            </w:r>
            <w:r w:rsidR="006D469D">
              <w:rPr>
                <w:rFonts w:ascii="Times New Roman"/>
                <w:sz w:val="24"/>
              </w:rPr>
              <w:t>/November</w:t>
            </w:r>
            <w:r w:rsidR="002E17EC">
              <w:rPr>
                <w:rFonts w:ascii="Times New Roman"/>
                <w:spacing w:val="-4"/>
                <w:sz w:val="24"/>
              </w:rPr>
              <w:t xml:space="preserve"> </w:t>
            </w:r>
            <w:r w:rsidR="002E17EC">
              <w:rPr>
                <w:rFonts w:ascii="Times New Roman"/>
                <w:sz w:val="24"/>
              </w:rPr>
              <w:t>2017</w:t>
            </w:r>
          </w:p>
        </w:tc>
      </w:tr>
      <w:tr w:rsidR="0054218B">
        <w:trPr>
          <w:trHeight w:hRule="exact" w:val="420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2E17EC">
            <w:pPr>
              <w:pStyle w:val="TableParagraph"/>
              <w:spacing w:before="59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Contract start date (estimate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only)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6D469D" w:rsidP="006D469D">
            <w:pPr>
              <w:pStyle w:val="TableParagraph"/>
              <w:spacing w:before="59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January</w:t>
            </w:r>
            <w:r w:rsidR="002E17EC">
              <w:rPr>
                <w:rFonts w:ascii="Times New Roman"/>
                <w:sz w:val="24"/>
              </w:rPr>
              <w:t xml:space="preserve"> 201</w:t>
            </w:r>
            <w:r>
              <w:rPr>
                <w:rFonts w:ascii="Times New Roman"/>
                <w:sz w:val="24"/>
              </w:rPr>
              <w:t>8</w:t>
            </w:r>
          </w:p>
        </w:tc>
      </w:tr>
    </w:tbl>
    <w:p w:rsidR="0054218B" w:rsidRDefault="005421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4218B" w:rsidRDefault="0054218B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662C9B" w:rsidRDefault="00662C9B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br w:type="page"/>
      </w:r>
    </w:p>
    <w:p w:rsidR="00662C9B" w:rsidRDefault="00662C9B">
      <w:pPr>
        <w:pStyle w:val="Heading1"/>
        <w:tabs>
          <w:tab w:val="left" w:pos="819"/>
        </w:tabs>
        <w:spacing w:before="69"/>
      </w:pPr>
    </w:p>
    <w:p w:rsidR="00662C9B" w:rsidRDefault="00662C9B">
      <w:pPr>
        <w:pStyle w:val="Heading1"/>
        <w:tabs>
          <w:tab w:val="left" w:pos="819"/>
        </w:tabs>
        <w:spacing w:before="69"/>
      </w:pPr>
    </w:p>
    <w:p w:rsidR="0054218B" w:rsidRDefault="002E17EC">
      <w:pPr>
        <w:pStyle w:val="Heading1"/>
        <w:tabs>
          <w:tab w:val="left" w:pos="819"/>
        </w:tabs>
        <w:spacing w:before="69"/>
        <w:rPr>
          <w:b w:val="0"/>
          <w:bCs w:val="0"/>
        </w:rPr>
      </w:pPr>
      <w:r>
        <w:t>4.0</w:t>
      </w:r>
      <w:r>
        <w:tab/>
        <w:t>RFP</w:t>
      </w:r>
      <w:r>
        <w:rPr>
          <w:spacing w:val="-8"/>
        </w:rPr>
        <w:t xml:space="preserve"> </w:t>
      </w:r>
      <w:r>
        <w:t>ATTACHMENTS</w:t>
      </w:r>
    </w:p>
    <w:p w:rsidR="0054218B" w:rsidRDefault="0054218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4218B" w:rsidRDefault="002E17EC">
      <w:pPr>
        <w:pStyle w:val="BodyText"/>
        <w:ind w:left="820" w:firstLine="0"/>
      </w:pPr>
      <w:r>
        <w:t>The following attachments are included as part of this</w:t>
      </w:r>
      <w:r>
        <w:rPr>
          <w:spacing w:val="-13"/>
        </w:rPr>
        <w:t xml:space="preserve"> </w:t>
      </w:r>
      <w:r>
        <w:t>RFP:</w:t>
      </w:r>
    </w:p>
    <w:p w:rsidR="0054218B" w:rsidRDefault="0054218B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5240"/>
      </w:tblGrid>
      <w:tr w:rsidR="0054218B" w:rsidTr="00662C9B">
        <w:trPr>
          <w:trHeight w:hRule="exact" w:val="506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54218B" w:rsidRDefault="002E17EC">
            <w:pPr>
              <w:pStyle w:val="TableParagraph"/>
              <w:spacing w:before="107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ATTACHMENT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54218B" w:rsidRDefault="002E17EC">
            <w:pPr>
              <w:pStyle w:val="TableParagraph"/>
              <w:spacing w:before="107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DESCRIPTION</w:t>
            </w:r>
          </w:p>
        </w:tc>
      </w:tr>
      <w:tr w:rsidR="0054218B" w:rsidTr="00662C9B">
        <w:trPr>
          <w:trHeight w:hRule="exact" w:val="898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2E17EC" w:rsidP="00E51FCB">
            <w:pPr>
              <w:pStyle w:val="TableParagraph"/>
              <w:spacing w:before="23"/>
              <w:ind w:left="110"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Attachment 1: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Administrative Rules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2E17EC">
            <w:pPr>
              <w:pStyle w:val="TableParagraph"/>
              <w:spacing w:before="23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These rules govern this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solicitation.</w:t>
            </w:r>
          </w:p>
        </w:tc>
      </w:tr>
      <w:tr w:rsidR="00662C9B" w:rsidTr="00662C9B">
        <w:trPr>
          <w:trHeight w:hRule="exact" w:val="898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C9B" w:rsidRPr="00662C9B" w:rsidRDefault="00662C9B" w:rsidP="00662C9B">
            <w:pPr>
              <w:pStyle w:val="TableParagraph"/>
              <w:spacing w:before="23"/>
              <w:ind w:left="110" w:righ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Attachment 2: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Standard Terms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 Conditions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C9B" w:rsidRPr="00662C9B" w:rsidRDefault="00662C9B" w:rsidP="00662C9B">
            <w:pPr>
              <w:pStyle w:val="TableParagraph"/>
              <w:spacing w:before="23"/>
              <w:ind w:left="110"/>
              <w:rPr>
                <w:rFonts w:ascii="Times New Roman"/>
                <w:sz w:val="24"/>
              </w:rPr>
            </w:pPr>
            <w:r w:rsidRPr="00662C9B">
              <w:rPr>
                <w:rFonts w:ascii="Times New Roman"/>
                <w:sz w:val="24"/>
              </w:rPr>
              <w:t xml:space="preserve">If selected, the person or entity submitting a proposal (the </w:t>
            </w:r>
            <w:r w:rsidRPr="00662C9B">
              <w:rPr>
                <w:rFonts w:ascii="Times New Roman"/>
                <w:sz w:val="24"/>
              </w:rPr>
              <w:t>“</w:t>
            </w:r>
            <w:r w:rsidRPr="00662C9B">
              <w:rPr>
                <w:rFonts w:ascii="Times New Roman"/>
                <w:sz w:val="24"/>
              </w:rPr>
              <w:t>Proposer</w:t>
            </w:r>
            <w:r w:rsidRPr="00662C9B">
              <w:rPr>
                <w:rFonts w:ascii="Times New Roman"/>
                <w:sz w:val="24"/>
              </w:rPr>
              <w:t>”</w:t>
            </w:r>
            <w:r w:rsidRPr="00662C9B">
              <w:rPr>
                <w:rFonts w:ascii="Times New Roman"/>
                <w:sz w:val="24"/>
              </w:rPr>
              <w:t>) must sign this Standard Form agreement.</w:t>
            </w:r>
          </w:p>
        </w:tc>
      </w:tr>
      <w:tr w:rsidR="00662C9B" w:rsidTr="00662C9B">
        <w:trPr>
          <w:trHeight w:hRule="exact" w:val="898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C9B" w:rsidRPr="00662C9B" w:rsidRDefault="00662C9B" w:rsidP="00662C9B">
            <w:pPr>
              <w:pStyle w:val="TableParagraph"/>
              <w:spacing w:before="23"/>
              <w:ind w:left="110" w:righ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Attachment 3: Acceptance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 Terms and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Conditions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C9B" w:rsidRPr="00662C9B" w:rsidRDefault="00662C9B" w:rsidP="00662C9B">
            <w:pPr>
              <w:pStyle w:val="TableParagraph"/>
              <w:spacing w:before="23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On this form, the Proposer must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indicate acceptance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Terms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Conditions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identify exceptions to the Terms and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Conditions.</w:t>
            </w:r>
          </w:p>
          <w:p w:rsidR="00662C9B" w:rsidRPr="00662C9B" w:rsidRDefault="00662C9B" w:rsidP="00662C9B">
            <w:pPr>
              <w:pStyle w:val="TableParagraph"/>
              <w:spacing w:before="23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Note: A material exception to a Minimum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Term may render a proposal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non-responsive.</w:t>
            </w:r>
          </w:p>
        </w:tc>
      </w:tr>
      <w:tr w:rsidR="00662C9B" w:rsidTr="00662C9B">
        <w:trPr>
          <w:trHeight w:hRule="exact" w:val="898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C9B" w:rsidRPr="00662C9B" w:rsidRDefault="00662C9B" w:rsidP="00662C9B">
            <w:pPr>
              <w:pStyle w:val="TableParagraph"/>
              <w:spacing w:before="23"/>
              <w:ind w:left="110" w:righ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Attachment 4: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General Certifications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C9B" w:rsidRPr="00662C9B" w:rsidRDefault="00662C9B" w:rsidP="00662C9B">
            <w:pPr>
              <w:pStyle w:val="TableParagraph"/>
              <w:spacing w:before="23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 Proposer must complete and submit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completed certification with its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proposal.</w:t>
            </w:r>
          </w:p>
        </w:tc>
      </w:tr>
      <w:tr w:rsidR="00662C9B" w:rsidTr="00662C9B">
        <w:trPr>
          <w:trHeight w:hRule="exact" w:val="898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C9B" w:rsidRPr="00662C9B" w:rsidRDefault="00662C9B" w:rsidP="00662C9B">
            <w:pPr>
              <w:pStyle w:val="TableParagraph"/>
              <w:spacing w:before="23"/>
              <w:ind w:left="110" w:righ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Attachment 5:  Darfur</w:t>
            </w:r>
            <w:r w:rsidRPr="00662C9B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C9B" w:rsidRPr="00662C9B" w:rsidRDefault="00662C9B" w:rsidP="00662C9B">
            <w:pPr>
              <w:pStyle w:val="TableParagraph"/>
              <w:spacing w:before="23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 Proposer must complete the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Darfur Contracting Act Certification and submit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completed certification with its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proposal.</w:t>
            </w:r>
          </w:p>
        </w:tc>
      </w:tr>
      <w:tr w:rsidR="00662C9B" w:rsidTr="00662C9B">
        <w:trPr>
          <w:trHeight w:hRule="exact" w:val="898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C9B" w:rsidRPr="00662C9B" w:rsidRDefault="00662C9B" w:rsidP="00662C9B">
            <w:pPr>
              <w:pStyle w:val="TableParagraph"/>
              <w:spacing w:before="23"/>
              <w:ind w:left="110" w:righ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Attachment 6: Payee Data</w:t>
            </w:r>
            <w:r w:rsidRPr="00662C9B"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C9B" w:rsidRPr="00662C9B" w:rsidRDefault="00662C9B" w:rsidP="00662C9B">
            <w:pPr>
              <w:pStyle w:val="TableParagraph"/>
              <w:spacing w:before="23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This form contains information the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Court requires in order to process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payments and must be submitted with the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proposal.</w:t>
            </w:r>
          </w:p>
        </w:tc>
      </w:tr>
      <w:tr w:rsidR="00662C9B" w:rsidTr="00662C9B">
        <w:trPr>
          <w:trHeight w:hRule="exact" w:val="898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C9B" w:rsidRPr="00662C9B" w:rsidRDefault="00662C9B" w:rsidP="00662C9B">
            <w:pPr>
              <w:pStyle w:val="TableParagraph"/>
              <w:spacing w:before="23"/>
              <w:ind w:left="110" w:righ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Attachment 7: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Cost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Matrix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C9B" w:rsidRPr="00662C9B" w:rsidRDefault="00662C9B" w:rsidP="00662C9B">
            <w:pPr>
              <w:pStyle w:val="TableParagraph"/>
              <w:spacing w:before="23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Proposer must fill in the Cost per Unit or</w:t>
            </w:r>
            <w:r w:rsidRPr="00662C9B"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Service Performed.</w:t>
            </w:r>
          </w:p>
        </w:tc>
      </w:tr>
    </w:tbl>
    <w:p w:rsidR="0054218B" w:rsidRDefault="0054218B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54218B" w:rsidRDefault="002E17EC">
      <w:pPr>
        <w:pStyle w:val="Heading1"/>
        <w:tabs>
          <w:tab w:val="left" w:pos="819"/>
        </w:tabs>
        <w:spacing w:before="69"/>
        <w:ind w:right="1582"/>
        <w:rPr>
          <w:b w:val="0"/>
          <w:bCs w:val="0"/>
        </w:rPr>
      </w:pPr>
      <w:r>
        <w:t>5.0</w:t>
      </w:r>
      <w:r>
        <w:tab/>
        <w:t>PAYMENT</w:t>
      </w:r>
      <w:r>
        <w:rPr>
          <w:spacing w:val="-8"/>
        </w:rPr>
        <w:t xml:space="preserve"> </w:t>
      </w:r>
      <w:r>
        <w:t>INFORMATION</w:t>
      </w:r>
    </w:p>
    <w:p w:rsidR="0054218B" w:rsidRDefault="0054218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4218B" w:rsidRDefault="005302AB" w:rsidP="00C4271E">
      <w:pPr>
        <w:pStyle w:val="BodyText"/>
        <w:ind w:left="810" w:right="238"/>
        <w:jc w:val="both"/>
      </w:pPr>
      <w:r>
        <w:tab/>
        <w:t xml:space="preserve">The vendor will provide a monthly invoice to the </w:t>
      </w:r>
      <w:r w:rsidR="007B03CF">
        <w:t>Court</w:t>
      </w:r>
      <w:r>
        <w:t xml:space="preserve">’s fiscal department as directed by the </w:t>
      </w:r>
      <w:r w:rsidR="007B03CF">
        <w:t>Court</w:t>
      </w:r>
      <w:r>
        <w:t xml:space="preserve"> showing a</w:t>
      </w:r>
      <w:r>
        <w:rPr>
          <w:spacing w:val="-20"/>
        </w:rPr>
        <w:t xml:space="preserve"> </w:t>
      </w:r>
      <w:r>
        <w:t>line item for all the departments’ storage and activity costs. The invoice will include</w:t>
      </w:r>
      <w:r>
        <w:rPr>
          <w:spacing w:val="-20"/>
        </w:rPr>
        <w:t xml:space="preserve"> </w:t>
      </w:r>
      <w:r>
        <w:t>a</w:t>
      </w:r>
      <w:r>
        <w:rPr>
          <w:w w:val="99"/>
        </w:rPr>
        <w:t xml:space="preserve"> </w:t>
      </w:r>
      <w:r>
        <w:t>detailed list of all transactions for each department and a summary page</w:t>
      </w:r>
      <w:r>
        <w:rPr>
          <w:spacing w:val="-22"/>
        </w:rPr>
        <w:t xml:space="preserve"> </w:t>
      </w:r>
      <w:r>
        <w:t>listing</w:t>
      </w:r>
      <w:r>
        <w:rPr>
          <w:spacing w:val="-1"/>
        </w:rPr>
        <w:t xml:space="preserve"> </w:t>
      </w:r>
      <w:r>
        <w:t>division/department totals for each department/cost center. The total monthly cost</w:t>
      </w:r>
      <w:r>
        <w:rPr>
          <w:spacing w:val="-38"/>
        </w:rPr>
        <w:t xml:space="preserve"> </w:t>
      </w:r>
      <w:r>
        <w:t xml:space="preserve">for each department will be billed to and paid by the </w:t>
      </w:r>
      <w:r w:rsidR="007B03CF">
        <w:t>Court</w:t>
      </w:r>
      <w:r w:rsidR="00212FAD">
        <w:t xml:space="preserve"> as assigned</w:t>
      </w:r>
      <w:r w:rsidR="002E17EC">
        <w:t>.</w:t>
      </w:r>
    </w:p>
    <w:p w:rsidR="0054218B" w:rsidRDefault="0054218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4271E" w:rsidRDefault="00C4271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Heading1"/>
        <w:tabs>
          <w:tab w:val="left" w:pos="819"/>
        </w:tabs>
        <w:ind w:right="1582"/>
        <w:rPr>
          <w:b w:val="0"/>
          <w:bCs w:val="0"/>
        </w:rPr>
      </w:pPr>
      <w:r>
        <w:t>6.0</w:t>
      </w:r>
      <w:r>
        <w:tab/>
        <w:t>SUBMISSIONS OF</w:t>
      </w:r>
      <w:r>
        <w:rPr>
          <w:spacing w:val="-12"/>
        </w:rPr>
        <w:t xml:space="preserve"> </w:t>
      </w:r>
      <w:r>
        <w:t>PROPOSALS</w:t>
      </w:r>
    </w:p>
    <w:p w:rsidR="0054218B" w:rsidRDefault="0054218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4218B" w:rsidRDefault="002E17EC">
      <w:pPr>
        <w:pStyle w:val="ListParagraph"/>
        <w:numPr>
          <w:ilvl w:val="1"/>
          <w:numId w:val="5"/>
        </w:numPr>
        <w:tabs>
          <w:tab w:val="left" w:pos="1540"/>
        </w:tabs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Proposals should provide straightforward, concise information that satisfies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requirements of Section 7, Proposal Contents. Expensive bindings, color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displays, marketing or sales materials do not add value to the evaluation process.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Emphasis should be placed on conformity to the RFP’s instructions 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requirements, completeness and clarity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content.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1"/>
          <w:numId w:val="5"/>
        </w:numPr>
        <w:tabs>
          <w:tab w:val="left" w:pos="1540"/>
        </w:tabs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Proposer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submit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cover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letter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proposal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two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parts,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Technical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Proposal and the Cost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Proposal.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2"/>
          <w:numId w:val="5"/>
        </w:numPr>
        <w:tabs>
          <w:tab w:val="left" w:pos="2352"/>
        </w:tabs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telephone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email address of the individual who will act as Proposer’s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designated representative for purposes of 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RFP.</w:t>
      </w:r>
    </w:p>
    <w:p w:rsidR="00C4271E" w:rsidRPr="00C4271E" w:rsidRDefault="00C4271E" w:rsidP="00C4271E">
      <w:pPr>
        <w:pStyle w:val="ListParagraph"/>
        <w:rPr>
          <w:rFonts w:ascii="Times New Roman"/>
          <w:sz w:val="24"/>
        </w:rPr>
      </w:pPr>
    </w:p>
    <w:p w:rsidR="0054218B" w:rsidRDefault="002E17EC">
      <w:pPr>
        <w:pStyle w:val="ListParagraph"/>
        <w:numPr>
          <w:ilvl w:val="2"/>
          <w:numId w:val="5"/>
        </w:numPr>
        <w:tabs>
          <w:tab w:val="left" w:pos="2352"/>
        </w:tabs>
        <w:spacing w:before="69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Proposer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submit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b/>
          <w:sz w:val="24"/>
        </w:rPr>
        <w:t>one</w:t>
      </w:r>
      <w:r>
        <w:rPr>
          <w:rFonts w:ascii="Times New Roman"/>
          <w:b/>
          <w:spacing w:val="36"/>
          <w:sz w:val="24"/>
        </w:rPr>
        <w:t xml:space="preserve"> </w:t>
      </w:r>
      <w:r>
        <w:rPr>
          <w:rFonts w:ascii="Times New Roman"/>
          <w:b/>
          <w:sz w:val="24"/>
        </w:rPr>
        <w:t>(1)</w:t>
      </w:r>
      <w:r>
        <w:rPr>
          <w:rFonts w:ascii="Times New Roman"/>
          <w:b/>
          <w:spacing w:val="36"/>
          <w:sz w:val="24"/>
        </w:rPr>
        <w:t xml:space="preserve"> </w:t>
      </w:r>
      <w:r>
        <w:rPr>
          <w:rFonts w:ascii="Times New Roman"/>
          <w:b/>
          <w:sz w:val="24"/>
        </w:rPr>
        <w:t>original</w:t>
      </w:r>
      <w:r>
        <w:rPr>
          <w:rFonts w:ascii="Times New Roman"/>
          <w:b/>
          <w:spacing w:val="37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38"/>
          <w:sz w:val="24"/>
        </w:rPr>
        <w:t xml:space="preserve"> </w:t>
      </w:r>
      <w:r w:rsidR="00212FAD">
        <w:rPr>
          <w:rFonts w:ascii="Times New Roman"/>
          <w:b/>
          <w:sz w:val="24"/>
        </w:rPr>
        <w:t>two</w:t>
      </w:r>
      <w:r>
        <w:rPr>
          <w:rFonts w:ascii="Times New Roman"/>
          <w:b/>
          <w:spacing w:val="38"/>
          <w:sz w:val="24"/>
        </w:rPr>
        <w:t xml:space="preserve"> </w:t>
      </w:r>
      <w:r>
        <w:rPr>
          <w:rFonts w:ascii="Times New Roman"/>
          <w:b/>
          <w:sz w:val="24"/>
        </w:rPr>
        <w:t>(</w:t>
      </w:r>
      <w:r w:rsidR="00212FAD">
        <w:rPr>
          <w:rFonts w:ascii="Times New Roman"/>
          <w:b/>
          <w:sz w:val="24"/>
        </w:rPr>
        <w:t>2</w:t>
      </w:r>
      <w:r>
        <w:rPr>
          <w:rFonts w:ascii="Times New Roman"/>
          <w:b/>
          <w:sz w:val="24"/>
        </w:rPr>
        <w:t>)</w:t>
      </w:r>
      <w:r>
        <w:rPr>
          <w:rFonts w:ascii="Times New Roman"/>
          <w:b/>
          <w:spacing w:val="39"/>
          <w:sz w:val="24"/>
        </w:rPr>
        <w:t xml:space="preserve"> </w:t>
      </w:r>
      <w:r>
        <w:rPr>
          <w:rFonts w:ascii="Times New Roman"/>
          <w:b/>
          <w:sz w:val="24"/>
        </w:rPr>
        <w:t>copies</w:t>
      </w:r>
      <w:r>
        <w:rPr>
          <w:rFonts w:ascii="Times New Roman"/>
          <w:b/>
          <w:spacing w:val="3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the Technical Proposal. The original must be signed by an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authorized representative of the Proposer and submitted (with the copies thereof) in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a single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sealed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envelope,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separate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Cost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Proposal.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Proposer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must write the RFP title and number on the outside of the sealed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envelope.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2"/>
          <w:numId w:val="5"/>
        </w:numPr>
        <w:tabs>
          <w:tab w:val="left" w:pos="2352"/>
        </w:tabs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Proposer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submit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one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(1)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original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4"/>
          <w:sz w:val="24"/>
        </w:rPr>
        <w:t xml:space="preserve"> </w:t>
      </w:r>
      <w:r w:rsidR="00212FAD">
        <w:rPr>
          <w:rFonts w:ascii="Times New Roman"/>
          <w:b/>
          <w:sz w:val="24"/>
        </w:rPr>
        <w:t>two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(</w:t>
      </w:r>
      <w:r w:rsidR="00212FAD">
        <w:rPr>
          <w:rFonts w:ascii="Times New Roman"/>
          <w:b/>
          <w:sz w:val="24"/>
        </w:rPr>
        <w:t>2</w:t>
      </w:r>
      <w:r>
        <w:rPr>
          <w:rFonts w:ascii="Times New Roman"/>
          <w:b/>
          <w:sz w:val="24"/>
        </w:rPr>
        <w:t>)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copies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Cost Proposal.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original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signed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authorized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representative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the Proposer.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original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Cost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Proposal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(and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copies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thereof)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 xml:space="preserve">be submitted to the </w:t>
      </w:r>
      <w:r w:rsidR="008E128E">
        <w:rPr>
          <w:rFonts w:ascii="Times New Roman"/>
          <w:sz w:val="24"/>
        </w:rPr>
        <w:t>Court</w:t>
      </w:r>
      <w:r>
        <w:rPr>
          <w:rFonts w:ascii="Times New Roman"/>
          <w:sz w:val="24"/>
        </w:rPr>
        <w:t xml:space="preserve"> in a single sealed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envelope, separate from the Technical Proposal. The Proposer must write the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RFP title and number on the outside of the sealed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envelope.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2"/>
          <w:numId w:val="5"/>
        </w:numPr>
        <w:tabs>
          <w:tab w:val="left" w:pos="2260"/>
        </w:tabs>
        <w:ind w:left="2260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 addition to the Technical Proposal and Cost Proposal, submit one</w:t>
      </w:r>
      <w:r>
        <w:rPr>
          <w:rFonts w:ascii="Times New Roman"/>
          <w:spacing w:val="-26"/>
          <w:sz w:val="24"/>
        </w:rPr>
        <w:t xml:space="preserve"> </w:t>
      </w:r>
      <w:r>
        <w:rPr>
          <w:rFonts w:ascii="Times New Roman"/>
          <w:sz w:val="24"/>
        </w:rPr>
        <w:t>(1) original and required copies of the original signed documents of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those enumerated in Section 4.0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above.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2"/>
          <w:numId w:val="5"/>
        </w:numPr>
        <w:tabs>
          <w:tab w:val="left" w:pos="2200"/>
        </w:tabs>
        <w:ind w:left="2260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AD">
        <w:rPr>
          <w:rFonts w:ascii="Times New Roman" w:hAnsi="Times New Roman" w:cs="Times New Roman"/>
          <w:sz w:val="24"/>
          <w:szCs w:val="24"/>
        </w:rPr>
        <w:t>The Proposer must submit a complete electronic version of each proposal</w:t>
      </w:r>
      <w:r w:rsidRPr="00212F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12FAD">
        <w:rPr>
          <w:rFonts w:ascii="Times New Roman" w:hAnsi="Times New Roman" w:cs="Times New Roman"/>
          <w:sz w:val="24"/>
          <w:szCs w:val="24"/>
        </w:rPr>
        <w:t xml:space="preserve">on </w:t>
      </w:r>
      <w:r w:rsidR="00E71D7D">
        <w:rPr>
          <w:rFonts w:ascii="Times New Roman" w:hAnsi="Times New Roman" w:cs="Times New Roman"/>
          <w:sz w:val="24"/>
          <w:szCs w:val="24"/>
        </w:rPr>
        <w:t>a</w:t>
      </w:r>
      <w:r w:rsidR="00212FAD" w:rsidRPr="00212FAD">
        <w:rPr>
          <w:rFonts w:ascii="Times New Roman" w:hAnsi="Times New Roman" w:cs="Times New Roman"/>
          <w:color w:val="000000"/>
          <w:sz w:val="24"/>
          <w:szCs w:val="24"/>
        </w:rPr>
        <w:t xml:space="preserve"> USB memory stick/flash drive</w:t>
      </w:r>
      <w:r w:rsidRPr="00212FAD">
        <w:rPr>
          <w:rFonts w:ascii="Times New Roman" w:hAnsi="Times New Roman" w:cs="Times New Roman"/>
          <w:sz w:val="24"/>
          <w:szCs w:val="24"/>
        </w:rPr>
        <w:t>.</w:t>
      </w:r>
      <w:r w:rsidRPr="00212FA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12FAD">
        <w:rPr>
          <w:rFonts w:ascii="Times New Roman" w:hAnsi="Times New Roman" w:cs="Times New Roman"/>
          <w:sz w:val="24"/>
          <w:szCs w:val="24"/>
        </w:rPr>
        <w:t>The</w:t>
      </w:r>
      <w:r w:rsidRPr="00212F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12FAD">
        <w:rPr>
          <w:rFonts w:ascii="Times New Roman" w:hAnsi="Times New Roman" w:cs="Times New Roman"/>
          <w:sz w:val="24"/>
          <w:szCs w:val="24"/>
        </w:rPr>
        <w:t>files</w:t>
      </w:r>
      <w:r w:rsidRPr="00212F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12FAD" w:rsidRPr="00212FAD">
        <w:rPr>
          <w:rFonts w:ascii="Times New Roman" w:hAnsi="Times New Roman" w:cs="Times New Roman"/>
          <w:sz w:val="24"/>
          <w:szCs w:val="24"/>
        </w:rPr>
        <w:t>must</w:t>
      </w:r>
      <w:r w:rsidRPr="00212F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12FAD">
        <w:rPr>
          <w:rFonts w:ascii="Times New Roman" w:hAnsi="Times New Roman" w:cs="Times New Roman"/>
          <w:sz w:val="24"/>
          <w:szCs w:val="24"/>
        </w:rPr>
        <w:t>be</w:t>
      </w:r>
      <w:r w:rsidRPr="00212F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12FAD">
        <w:rPr>
          <w:rFonts w:ascii="Times New Roman" w:hAnsi="Times New Roman" w:cs="Times New Roman"/>
          <w:sz w:val="24"/>
          <w:szCs w:val="24"/>
        </w:rPr>
        <w:t>in</w:t>
      </w:r>
      <w:r w:rsidRPr="00212F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12FAD">
        <w:rPr>
          <w:rFonts w:ascii="Times New Roman" w:hAnsi="Times New Roman" w:cs="Times New Roman"/>
          <w:sz w:val="24"/>
          <w:szCs w:val="24"/>
        </w:rPr>
        <w:t>PDF</w:t>
      </w:r>
      <w:r w:rsidRPr="00212F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12FAD">
        <w:rPr>
          <w:rFonts w:ascii="Times New Roman" w:hAnsi="Times New Roman" w:cs="Times New Roman"/>
          <w:sz w:val="24"/>
          <w:szCs w:val="24"/>
        </w:rPr>
        <w:t>as</w:t>
      </w:r>
      <w:r w:rsidRPr="00212F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12FAD">
        <w:rPr>
          <w:rFonts w:ascii="Times New Roman" w:hAnsi="Times New Roman" w:cs="Times New Roman"/>
          <w:sz w:val="24"/>
          <w:szCs w:val="24"/>
        </w:rPr>
        <w:t>well</w:t>
      </w:r>
      <w:r w:rsidRPr="00212F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12FAD">
        <w:rPr>
          <w:rFonts w:ascii="Times New Roman" w:hAnsi="Times New Roman" w:cs="Times New Roman"/>
          <w:sz w:val="24"/>
          <w:szCs w:val="24"/>
        </w:rPr>
        <w:t>as editable/unprotected</w:t>
      </w:r>
      <w:r>
        <w:rPr>
          <w:rFonts w:ascii="Times New Roman"/>
          <w:sz w:val="24"/>
        </w:rPr>
        <w:t xml:space="preserve"> Word or Excel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formats.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1"/>
          <w:numId w:val="5"/>
        </w:numPr>
        <w:tabs>
          <w:tab w:val="left" w:pos="1540"/>
        </w:tabs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Only hard copy proposals will be accepted. Proposals must be submitted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by registered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mail,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courier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service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(e.g.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FedEx),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delivered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hand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 following address. Proposals may not be submitted by facsimile or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email.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5A5DDF">
      <w:pPr>
        <w:pStyle w:val="BodyText"/>
        <w:ind w:left="2351" w:right="1582" w:firstLine="0"/>
      </w:pPr>
      <w:r>
        <w:t>Superior Court</w:t>
      </w:r>
      <w:r w:rsidR="002E17EC">
        <w:t xml:space="preserve"> of</w:t>
      </w:r>
      <w:r w:rsidR="002E17EC">
        <w:rPr>
          <w:spacing w:val="-8"/>
        </w:rPr>
        <w:t xml:space="preserve"> </w:t>
      </w:r>
      <w:r w:rsidR="002E17EC">
        <w:t>California</w:t>
      </w:r>
    </w:p>
    <w:p w:rsidR="00212FAD" w:rsidRDefault="00212FAD">
      <w:pPr>
        <w:pStyle w:val="BodyText"/>
        <w:ind w:left="2351" w:right="1582" w:firstLine="0"/>
      </w:pPr>
      <w:r>
        <w:t xml:space="preserve">County of Ventura </w:t>
      </w:r>
    </w:p>
    <w:p w:rsidR="00212FAD" w:rsidRDefault="00212FAD">
      <w:pPr>
        <w:pStyle w:val="BodyText"/>
        <w:ind w:left="2351" w:right="1582" w:firstLine="0"/>
      </w:pPr>
      <w:r>
        <w:t>Finance and Planning</w:t>
      </w:r>
      <w:r w:rsidR="002E17EC">
        <w:t xml:space="preserve">, Attn: </w:t>
      </w:r>
      <w:r>
        <w:t>Jill Barrios</w:t>
      </w:r>
    </w:p>
    <w:p w:rsidR="00212FAD" w:rsidRDefault="002E17EC">
      <w:pPr>
        <w:pStyle w:val="BodyText"/>
        <w:ind w:left="2351" w:right="1582" w:firstLine="0"/>
        <w:rPr>
          <w:b/>
        </w:rPr>
      </w:pPr>
      <w:r>
        <w:rPr>
          <w:b/>
        </w:rPr>
        <w:t>RFP:</w:t>
      </w:r>
      <w:r>
        <w:rPr>
          <w:b/>
          <w:spacing w:val="-16"/>
        </w:rPr>
        <w:t xml:space="preserve"> </w:t>
      </w:r>
      <w:r>
        <w:rPr>
          <w:b/>
        </w:rPr>
        <w:t>17</w:t>
      </w:r>
      <w:r w:rsidR="00212FAD">
        <w:rPr>
          <w:b/>
        </w:rPr>
        <w:t>18</w:t>
      </w:r>
      <w:r>
        <w:rPr>
          <w:b/>
        </w:rPr>
        <w:t>-</w:t>
      </w:r>
      <w:r w:rsidR="00212FAD">
        <w:rPr>
          <w:b/>
        </w:rPr>
        <w:t>1</w:t>
      </w:r>
      <w:r w:rsidR="00104C34">
        <w:rPr>
          <w:b/>
        </w:rPr>
        <w:t>94</w:t>
      </w:r>
    </w:p>
    <w:p w:rsidR="0054218B" w:rsidRDefault="00212FAD">
      <w:pPr>
        <w:pStyle w:val="BodyText"/>
        <w:ind w:left="2351" w:right="1582" w:firstLine="0"/>
      </w:pPr>
      <w:r>
        <w:t>800 S. Victoria Ave.</w:t>
      </w:r>
    </w:p>
    <w:p w:rsidR="0054218B" w:rsidRDefault="00212FAD">
      <w:pPr>
        <w:pStyle w:val="BodyText"/>
        <w:ind w:left="2351" w:right="1582" w:firstLine="0"/>
      </w:pPr>
      <w:r>
        <w:t>Ventura</w:t>
      </w:r>
      <w:r w:rsidR="002E17EC">
        <w:t>, CA</w:t>
      </w:r>
      <w:r w:rsidR="002E17EC">
        <w:rPr>
          <w:spacing w:val="55"/>
        </w:rPr>
        <w:t xml:space="preserve"> </w:t>
      </w:r>
      <w:r>
        <w:t>93009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Pr="00C4271E" w:rsidRDefault="002E17EC" w:rsidP="00C4271E">
      <w:pPr>
        <w:pStyle w:val="ListParagraph"/>
        <w:numPr>
          <w:ilvl w:val="1"/>
          <w:numId w:val="5"/>
        </w:numPr>
        <w:tabs>
          <w:tab w:val="left" w:pos="1540"/>
        </w:tabs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Proposals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received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listed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coversheet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this RFP. Late proposals will not be accepted.</w:t>
      </w:r>
    </w:p>
    <w:p w:rsidR="00C4271E" w:rsidRDefault="00C4271E" w:rsidP="00C4271E">
      <w:pPr>
        <w:pStyle w:val="ListParagraph"/>
        <w:tabs>
          <w:tab w:val="left" w:pos="1540"/>
        </w:tabs>
        <w:ind w:left="154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C9B" w:rsidRDefault="00662C9B" w:rsidP="00C4271E">
      <w:pPr>
        <w:pStyle w:val="Heading1"/>
        <w:tabs>
          <w:tab w:val="left" w:pos="819"/>
        </w:tabs>
        <w:ind w:right="120"/>
        <w:jc w:val="both"/>
      </w:pPr>
    </w:p>
    <w:p w:rsidR="0054218B" w:rsidRDefault="002E17EC" w:rsidP="00C4271E">
      <w:pPr>
        <w:pStyle w:val="Heading1"/>
        <w:tabs>
          <w:tab w:val="left" w:pos="819"/>
        </w:tabs>
        <w:ind w:right="120"/>
        <w:jc w:val="both"/>
        <w:rPr>
          <w:b w:val="0"/>
          <w:bCs w:val="0"/>
        </w:rPr>
      </w:pPr>
      <w:r>
        <w:t>7.0</w:t>
      </w:r>
      <w:r>
        <w:tab/>
        <w:t>PROPOSAL</w:t>
      </w:r>
      <w:r>
        <w:rPr>
          <w:spacing w:val="-9"/>
        </w:rPr>
        <w:t xml:space="preserve"> </w:t>
      </w:r>
      <w:r>
        <w:t>CONTENTS</w:t>
      </w:r>
    </w:p>
    <w:p w:rsidR="0054218B" w:rsidRDefault="0054218B" w:rsidP="00C4271E">
      <w:pPr>
        <w:spacing w:before="7"/>
        <w:ind w:right="1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4218B" w:rsidRDefault="002E17EC" w:rsidP="00C4271E">
      <w:pPr>
        <w:pStyle w:val="ListParagraph"/>
        <w:numPr>
          <w:ilvl w:val="1"/>
          <w:numId w:val="4"/>
        </w:numPr>
        <w:tabs>
          <w:tab w:val="left" w:pos="1540"/>
        </w:tabs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Technical Proposal</w:t>
      </w:r>
      <w:r>
        <w:rPr>
          <w:rFonts w:ascii="Times New Roman"/>
          <w:sz w:val="24"/>
        </w:rPr>
        <w:t>. The following information must be included in the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technical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proposal.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proposal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lacking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deemed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non- responsive.</w:t>
      </w:r>
    </w:p>
    <w:p w:rsidR="0054218B" w:rsidRDefault="0054218B" w:rsidP="00C427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 w:rsidP="00C4271E">
      <w:pPr>
        <w:pStyle w:val="ListParagraph"/>
        <w:numPr>
          <w:ilvl w:val="2"/>
          <w:numId w:val="4"/>
        </w:numPr>
        <w:tabs>
          <w:tab w:val="left" w:pos="2260"/>
        </w:tabs>
        <w:ind w:right="15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General information about 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Proposer</w:t>
      </w:r>
    </w:p>
    <w:p w:rsidR="0054218B" w:rsidRDefault="0054218B" w:rsidP="00C427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 w:rsidP="00206365">
      <w:pPr>
        <w:pStyle w:val="BodyText"/>
        <w:ind w:left="2260" w:right="70" w:firstLine="0"/>
        <w:jc w:val="both"/>
      </w:pPr>
      <w:r>
        <w:t>Proposer’s name, address, telephone and fax numbers, and federal</w:t>
      </w:r>
      <w:r>
        <w:rPr>
          <w:spacing w:val="30"/>
        </w:rPr>
        <w:t xml:space="preserve"> </w:t>
      </w:r>
      <w:r>
        <w:t xml:space="preserve">tax identification number.  </w:t>
      </w:r>
      <w:r>
        <w:rPr>
          <w:rFonts w:cs="Times New Roman"/>
          <w:b/>
          <w:bCs/>
        </w:rPr>
        <w:t>NOTE</w:t>
      </w:r>
      <w:r>
        <w:t xml:space="preserve">:  If Proposer is a sole proprietor using </w:t>
      </w:r>
      <w:r w:rsidR="00206365">
        <w:t xml:space="preserve">their </w:t>
      </w:r>
      <w:r>
        <w:t>social</w:t>
      </w:r>
      <w:r>
        <w:rPr>
          <w:spacing w:val="-14"/>
        </w:rPr>
        <w:t xml:space="preserve"> </w:t>
      </w:r>
      <w:r>
        <w:t>security</w:t>
      </w:r>
      <w:r>
        <w:rPr>
          <w:spacing w:val="-17"/>
        </w:rPr>
        <w:t xml:space="preserve"> </w:t>
      </w:r>
      <w:r>
        <w:t>number,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security</w:t>
      </w:r>
      <w:r>
        <w:rPr>
          <w:spacing w:val="-20"/>
        </w:rPr>
        <w:t xml:space="preserve"> </w:t>
      </w:r>
      <w:r>
        <w:t>number</w:t>
      </w:r>
      <w:r>
        <w:rPr>
          <w:spacing w:val="-16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required</w:t>
      </w:r>
      <w:r>
        <w:rPr>
          <w:spacing w:val="-12"/>
        </w:rPr>
        <w:t xml:space="preserve"> </w:t>
      </w:r>
      <w:r>
        <w:t>before finalizing a contract</w:t>
      </w:r>
      <w:r w:rsidR="00454D5E">
        <w:t>.</w:t>
      </w:r>
    </w:p>
    <w:p w:rsidR="0054218B" w:rsidRDefault="0054218B" w:rsidP="00404DE8">
      <w:pPr>
        <w:ind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 w:rsidP="00404DE8">
      <w:pPr>
        <w:pStyle w:val="ListParagraph"/>
        <w:numPr>
          <w:ilvl w:val="2"/>
          <w:numId w:val="4"/>
        </w:numPr>
        <w:tabs>
          <w:tab w:val="left" w:pos="2260"/>
        </w:tabs>
        <w:ind w:right="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Proposer’s experience and ability to meet RFP deliverable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requirements</w:t>
      </w:r>
    </w:p>
    <w:p w:rsidR="0054218B" w:rsidRDefault="0054218B" w:rsidP="00C427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 w:rsidP="00C4271E">
      <w:pPr>
        <w:pStyle w:val="ListParagraph"/>
        <w:numPr>
          <w:ilvl w:val="3"/>
          <w:numId w:val="4"/>
        </w:numPr>
        <w:tabs>
          <w:tab w:val="left" w:pos="3072"/>
        </w:tabs>
        <w:ind w:right="109" w:hanging="8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overview of the Proposer’s business activities, including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description,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duration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extent,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Proposer’s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activities, which are relevant to this proposal including a description, and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duration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extent,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Proposer’s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conducting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proposed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activities.</w:t>
      </w:r>
    </w:p>
    <w:p w:rsidR="0054218B" w:rsidRDefault="0054218B" w:rsidP="00C427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 w:rsidP="00C4271E">
      <w:pPr>
        <w:pStyle w:val="ListParagraph"/>
        <w:numPr>
          <w:ilvl w:val="3"/>
          <w:numId w:val="4"/>
        </w:numPr>
        <w:tabs>
          <w:tab w:val="left" w:pos="3072"/>
        </w:tabs>
        <w:ind w:right="111" w:hanging="8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 description of five (5) similar projects that the Proposer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has completed.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3"/>
          <w:numId w:val="4"/>
        </w:numPr>
        <w:tabs>
          <w:tab w:val="left" w:pos="3072"/>
        </w:tabs>
        <w:ind w:right="110" w:hanging="8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Names,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addresses,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telephone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numbers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five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(5)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clients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for whom the Proposer has conducted similar projects. The</w:t>
      </w:r>
      <w:r>
        <w:rPr>
          <w:rFonts w:ascii="Times New Roman"/>
          <w:spacing w:val="-33"/>
          <w:sz w:val="24"/>
        </w:rPr>
        <w:t xml:space="preserve"> </w:t>
      </w:r>
      <w:r w:rsidR="008E128E">
        <w:rPr>
          <w:rFonts w:ascii="Times New Roman"/>
          <w:sz w:val="24"/>
        </w:rPr>
        <w:t>Court</w:t>
      </w:r>
      <w:r>
        <w:rPr>
          <w:rFonts w:ascii="Times New Roman"/>
          <w:sz w:val="24"/>
        </w:rPr>
        <w:t xml:space="preserve"> may check references listed by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Proposer.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3"/>
          <w:numId w:val="4"/>
        </w:numPr>
        <w:tabs>
          <w:tab w:val="left" w:pos="3072"/>
        </w:tabs>
        <w:ind w:right="109" w:hanging="8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 the individual’s background, training, and experience, including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individual’s ability and experience in conducting similar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projects.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2"/>
          <w:numId w:val="4"/>
        </w:numPr>
        <w:tabs>
          <w:tab w:val="left" w:pos="22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Management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Summary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3"/>
          <w:numId w:val="4"/>
        </w:numPr>
        <w:tabs>
          <w:tab w:val="left" w:pos="3072"/>
        </w:tabs>
        <w:ind w:right="144" w:hanging="8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management summary should be a non-technical, high-level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summary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services.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management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summary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must be brief, not extending to more than three (3) pages, (excluding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any screen shots 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samples).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3"/>
          <w:numId w:val="4"/>
        </w:numPr>
        <w:tabs>
          <w:tab w:val="left" w:pos="3100"/>
        </w:tabs>
        <w:ind w:left="3100" w:hanging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management summary should contain the following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items: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4"/>
          <w:numId w:val="4"/>
        </w:numPr>
        <w:tabs>
          <w:tab w:val="left" w:pos="3492"/>
        </w:tabs>
        <w:ind w:right="14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description of Proposer’s document storage process.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 data on storage handling capability,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transportation assets/capabilities, security of documents, facilities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Also, include information on proximity of storage facilities to San Francisco and average response times to requests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service.</w:t>
      </w:r>
    </w:p>
    <w:p w:rsidR="0054218B" w:rsidRPr="00454D5E" w:rsidRDefault="002E17EC">
      <w:pPr>
        <w:pStyle w:val="ListParagraph"/>
        <w:numPr>
          <w:ilvl w:val="4"/>
          <w:numId w:val="4"/>
        </w:numPr>
        <w:tabs>
          <w:tab w:val="left" w:pos="3432"/>
        </w:tabs>
        <w:spacing w:before="120"/>
        <w:ind w:right="149" w:hanging="2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 description of the chronology for completing the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work, including a timeline and deadlines for each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task.</w:t>
      </w:r>
    </w:p>
    <w:p w:rsidR="00454D5E" w:rsidRDefault="00454D5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4"/>
          <w:numId w:val="4"/>
        </w:numPr>
        <w:tabs>
          <w:tab w:val="left" w:pos="3432"/>
        </w:tabs>
        <w:ind w:right="144" w:hanging="2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proposed as part of the services offered, screenshot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samples and navigation information for the Proposer’s online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inventory control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look-up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queries and other account management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tools.</w:t>
      </w:r>
    </w:p>
    <w:p w:rsidR="0054218B" w:rsidRDefault="0054218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4"/>
          <w:numId w:val="4"/>
        </w:numPr>
        <w:tabs>
          <w:tab w:val="left" w:pos="3441"/>
        </w:tabs>
        <w:spacing w:before="69"/>
        <w:ind w:left="3440" w:right="103" w:hanging="27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Sample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inventory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reports,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activity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reports,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itemized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monthly billing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statements.</w:t>
      </w:r>
    </w:p>
    <w:p w:rsidR="0054218B" w:rsidRDefault="0054218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4218B" w:rsidRDefault="002E17EC">
      <w:pPr>
        <w:pStyle w:val="ListParagraph"/>
        <w:numPr>
          <w:ilvl w:val="4"/>
          <w:numId w:val="4"/>
        </w:numPr>
        <w:tabs>
          <w:tab w:val="left" w:pos="3441"/>
        </w:tabs>
        <w:ind w:left="3440" w:hanging="27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Any business benefits to be gained from the proposed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system.</w:t>
      </w:r>
    </w:p>
    <w:p w:rsidR="0054218B" w:rsidRDefault="0054218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4218B" w:rsidRDefault="002E17EC">
      <w:pPr>
        <w:pStyle w:val="ListParagraph"/>
        <w:numPr>
          <w:ilvl w:val="4"/>
          <w:numId w:val="4"/>
        </w:numPr>
        <w:tabs>
          <w:tab w:val="left" w:pos="3441"/>
        </w:tabs>
        <w:ind w:left="3440" w:right="106" w:hanging="27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Summary of all costs associated with the initial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implementation and ongoing charges, as well as any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options.</w:t>
      </w:r>
    </w:p>
    <w:p w:rsidR="0054218B" w:rsidRDefault="0054218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4218B" w:rsidRDefault="002E17EC">
      <w:pPr>
        <w:pStyle w:val="ListParagraph"/>
        <w:numPr>
          <w:ilvl w:val="2"/>
          <w:numId w:val="4"/>
        </w:numPr>
        <w:tabs>
          <w:tab w:val="left" w:pos="2260"/>
        </w:tabs>
        <w:ind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Acceptance of the Terms 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Conditions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3"/>
          <w:numId w:val="4"/>
        </w:numPr>
        <w:tabs>
          <w:tab w:val="left" w:pos="3067"/>
        </w:tabs>
        <w:ind w:left="3066" w:right="104" w:hanging="8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Attachment 3, Proposer’s Acceptance of Terms and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Conditions, the Proposer must either indicate acceptance of the Terms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Conditions or clearly identify exceptions to the Terms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Conditions. An “exception” includes any addition,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deletion, qualification, limitation or other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change.</w:t>
      </w:r>
    </w:p>
    <w:p w:rsidR="0054218B" w:rsidRDefault="0054218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4218B" w:rsidRDefault="002E17EC">
      <w:pPr>
        <w:pStyle w:val="ListParagraph"/>
        <w:numPr>
          <w:ilvl w:val="3"/>
          <w:numId w:val="4"/>
        </w:numPr>
        <w:tabs>
          <w:tab w:val="left" w:pos="3072"/>
        </w:tabs>
        <w:ind w:right="106" w:hanging="8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If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exceptions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identified,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Proposer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also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submit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redlined version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Terms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Conditions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clearly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tracks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proposed changes, and a written explanation or rationale for each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exception and/or proposed change.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BodyText"/>
        <w:ind w:left="2259" w:right="105" w:firstLine="0"/>
        <w:jc w:val="both"/>
      </w:pPr>
      <w:r>
        <w:t>NOTE: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proposal</w:t>
      </w:r>
      <w:r>
        <w:rPr>
          <w:spacing w:val="32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takes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material</w:t>
      </w:r>
      <w:r>
        <w:rPr>
          <w:spacing w:val="34"/>
        </w:rPr>
        <w:t xml:space="preserve"> </w:t>
      </w:r>
      <w:r>
        <w:t>exception</w:t>
      </w:r>
      <w:r>
        <w:rPr>
          <w:spacing w:val="31"/>
        </w:rPr>
        <w:t xml:space="preserve"> </w:t>
      </w:r>
      <w:r>
        <w:t>(addition,</w:t>
      </w:r>
      <w:r>
        <w:rPr>
          <w:spacing w:val="31"/>
        </w:rPr>
        <w:t xml:space="preserve"> </w:t>
      </w:r>
      <w:r>
        <w:t>deletion,</w:t>
      </w:r>
      <w:r>
        <w:rPr>
          <w:spacing w:val="31"/>
        </w:rPr>
        <w:t xml:space="preserve"> </w:t>
      </w:r>
      <w:r>
        <w:t>or other</w:t>
      </w:r>
      <w:r>
        <w:rPr>
          <w:spacing w:val="-8"/>
        </w:rPr>
        <w:t xml:space="preserve"> </w:t>
      </w:r>
      <w:r>
        <w:t>modification)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deemed</w:t>
      </w:r>
      <w:r>
        <w:rPr>
          <w:spacing w:val="-7"/>
        </w:rPr>
        <w:t xml:space="preserve"> </w:t>
      </w:r>
      <w:r>
        <w:t>nonresponsive.</w:t>
      </w:r>
      <w:r>
        <w:rPr>
          <w:spacing w:val="-7"/>
        </w:rPr>
        <w:t xml:space="preserve"> </w:t>
      </w:r>
      <w:r>
        <w:t xml:space="preserve">The </w:t>
      </w:r>
      <w:r w:rsidR="008E128E">
        <w:t>Court</w:t>
      </w:r>
      <w:r>
        <w:t>,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sole</w:t>
      </w:r>
      <w:r>
        <w:rPr>
          <w:spacing w:val="-13"/>
        </w:rPr>
        <w:t xml:space="preserve"> </w:t>
      </w:r>
      <w:r>
        <w:t>discretion,</w:t>
      </w:r>
      <w:r>
        <w:rPr>
          <w:spacing w:val="-12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determine</w:t>
      </w:r>
      <w:r>
        <w:rPr>
          <w:spacing w:val="-13"/>
        </w:rPr>
        <w:t xml:space="preserve"> </w:t>
      </w:r>
      <w:r>
        <w:t>what</w:t>
      </w:r>
      <w:r>
        <w:rPr>
          <w:spacing w:val="-12"/>
        </w:rPr>
        <w:t xml:space="preserve"> </w:t>
      </w:r>
      <w:r>
        <w:t>constitutes a material</w:t>
      </w:r>
      <w:r>
        <w:rPr>
          <w:spacing w:val="-6"/>
        </w:rPr>
        <w:t xml:space="preserve"> </w:t>
      </w:r>
      <w:r>
        <w:t>exception.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2"/>
          <w:numId w:val="4"/>
        </w:numPr>
        <w:tabs>
          <w:tab w:val="left" w:pos="2260"/>
        </w:tabs>
        <w:ind w:right="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Certifications, Attachments, and other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requirements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3"/>
          <w:numId w:val="3"/>
        </w:numPr>
        <w:tabs>
          <w:tab w:val="left" w:pos="3072"/>
        </w:tabs>
        <w:ind w:right="109" w:hanging="8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Proposer must include in its proposal a completed and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signed Attachment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6,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Payee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Record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Form,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 xml:space="preserve">form previously submitted to the </w:t>
      </w:r>
      <w:r w:rsidR="008E128E">
        <w:rPr>
          <w:rFonts w:ascii="Times New Roman"/>
          <w:sz w:val="24"/>
        </w:rPr>
        <w:t>Court</w:t>
      </w:r>
      <w:r>
        <w:rPr>
          <w:rFonts w:ascii="Times New Roman"/>
          <w:sz w:val="24"/>
        </w:rPr>
        <w:t>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3"/>
          <w:numId w:val="3"/>
        </w:numPr>
        <w:tabs>
          <w:tab w:val="left" w:pos="3072"/>
        </w:tabs>
        <w:ind w:right="105" w:hanging="8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Proposer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corporation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performed within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California,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Proposer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proof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 standing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qualified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California.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8E128E"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 verify by checking with California’s Office 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Secretary 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Pr="00454D5E" w:rsidRDefault="002E17EC">
      <w:pPr>
        <w:pStyle w:val="ListParagraph"/>
        <w:numPr>
          <w:ilvl w:val="3"/>
          <w:numId w:val="3"/>
        </w:numPr>
        <w:tabs>
          <w:tab w:val="left" w:pos="3072"/>
        </w:tabs>
        <w:ind w:right="103" w:hanging="8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Proposer must provide </w:t>
      </w:r>
      <w:r>
        <w:rPr>
          <w:rFonts w:ascii="Times New Roman"/>
          <w:spacing w:val="-3"/>
          <w:sz w:val="24"/>
        </w:rPr>
        <w:t xml:space="preserve">copies </w:t>
      </w:r>
      <w:r>
        <w:rPr>
          <w:rFonts w:ascii="Times New Roman"/>
          <w:sz w:val="24"/>
        </w:rPr>
        <w:t xml:space="preserve">of </w:t>
      </w:r>
      <w:r>
        <w:rPr>
          <w:rFonts w:ascii="Times New Roman"/>
          <w:spacing w:val="-4"/>
          <w:sz w:val="24"/>
        </w:rPr>
        <w:t>current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pacing w:val="-3"/>
          <w:sz w:val="24"/>
        </w:rPr>
        <w:t>business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pacing w:val="-4"/>
          <w:sz w:val="24"/>
        </w:rPr>
        <w:t>licenses,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4"/>
          <w:sz w:val="24"/>
        </w:rPr>
        <w:t xml:space="preserve">professional certifications, </w:t>
      </w:r>
      <w:r>
        <w:rPr>
          <w:rFonts w:ascii="Times New Roman"/>
          <w:sz w:val="24"/>
        </w:rPr>
        <w:t xml:space="preserve">or </w:t>
      </w:r>
      <w:r>
        <w:rPr>
          <w:rFonts w:ascii="Times New Roman"/>
          <w:spacing w:val="-3"/>
          <w:sz w:val="24"/>
        </w:rPr>
        <w:t>other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4"/>
          <w:sz w:val="24"/>
        </w:rPr>
        <w:t>credentials.</w:t>
      </w:r>
    </w:p>
    <w:p w:rsidR="00454D5E" w:rsidRPr="00454D5E" w:rsidRDefault="00454D5E" w:rsidP="00454D5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1"/>
          <w:numId w:val="2"/>
        </w:numPr>
        <w:tabs>
          <w:tab w:val="left" w:pos="1480"/>
        </w:tabs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Cost Proposal</w:t>
      </w:r>
      <w:r>
        <w:rPr>
          <w:rFonts w:ascii="Times New Roman"/>
          <w:sz w:val="24"/>
        </w:rPr>
        <w:t>. The following information must be included in Attachment 7,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Cost Matrix. A proposal lacking any of the following information may be deemed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non- responsive.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2"/>
          <w:numId w:val="2"/>
        </w:numPr>
        <w:tabs>
          <w:tab w:val="left" w:pos="2199"/>
          <w:tab w:val="left" w:pos="22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Please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firm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fixed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pricing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detail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category</w:t>
      </w:r>
      <w:r>
        <w:rPr>
          <w:rFonts w:ascii="Times New Roman"/>
          <w:spacing w:val="-21"/>
          <w:sz w:val="24"/>
        </w:rPr>
        <w:t xml:space="preserve"> </w:t>
      </w:r>
      <w:r>
        <w:rPr>
          <w:rFonts w:ascii="Times New Roman"/>
          <w:sz w:val="24"/>
        </w:rPr>
        <w:t>listed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Attachment</w:t>
      </w:r>
    </w:p>
    <w:p w:rsidR="0054218B" w:rsidRDefault="002E17EC" w:rsidP="00E66D4C">
      <w:pPr>
        <w:pStyle w:val="ListParagraph"/>
        <w:numPr>
          <w:ilvl w:val="3"/>
          <w:numId w:val="2"/>
        </w:numPr>
        <w:tabs>
          <w:tab w:val="left" w:pos="2520"/>
        </w:tabs>
        <w:spacing w:before="69"/>
        <w:ind w:left="2200" w:right="146" w:firstLine="0"/>
        <w:jc w:val="both"/>
      </w:pPr>
      <w:r w:rsidRPr="00206365">
        <w:rPr>
          <w:rFonts w:ascii="Times New Roman"/>
          <w:sz w:val="24"/>
        </w:rPr>
        <w:t>All charges, fees and rates must be entered in the applicable cells on</w:t>
      </w:r>
      <w:r w:rsidRPr="00454D5E">
        <w:rPr>
          <w:rFonts w:ascii="Times New Roman"/>
          <w:spacing w:val="50"/>
          <w:sz w:val="24"/>
        </w:rPr>
        <w:t xml:space="preserve"> </w:t>
      </w:r>
      <w:r w:rsidRPr="00206365">
        <w:rPr>
          <w:rFonts w:ascii="Times New Roman"/>
          <w:sz w:val="24"/>
        </w:rPr>
        <w:t>the</w:t>
      </w:r>
      <w:r w:rsidR="00206365" w:rsidRPr="00206365">
        <w:rPr>
          <w:rFonts w:ascii="Times New Roman"/>
          <w:sz w:val="24"/>
        </w:rPr>
        <w:t xml:space="preserve"> </w:t>
      </w:r>
      <w:r>
        <w:t>worksheet.</w:t>
      </w:r>
      <w:r w:rsidRPr="00454D5E">
        <w:rPr>
          <w:spacing w:val="37"/>
        </w:rPr>
        <w:t xml:space="preserve"> </w:t>
      </w:r>
      <w:r>
        <w:t>Please</w:t>
      </w:r>
      <w:r w:rsidRPr="00454D5E">
        <w:rPr>
          <w:spacing w:val="-13"/>
        </w:rPr>
        <w:t xml:space="preserve"> </w:t>
      </w:r>
      <w:r>
        <w:t>list</w:t>
      </w:r>
      <w:r w:rsidRPr="00454D5E">
        <w:rPr>
          <w:spacing w:val="-12"/>
        </w:rPr>
        <w:t xml:space="preserve"> </w:t>
      </w:r>
      <w:r>
        <w:t>any</w:t>
      </w:r>
      <w:r w:rsidRPr="00454D5E">
        <w:rPr>
          <w:spacing w:val="-14"/>
        </w:rPr>
        <w:t xml:space="preserve"> </w:t>
      </w:r>
      <w:r>
        <w:t>additional</w:t>
      </w:r>
      <w:r w:rsidRPr="00454D5E">
        <w:rPr>
          <w:spacing w:val="-12"/>
        </w:rPr>
        <w:t xml:space="preserve"> </w:t>
      </w:r>
      <w:r>
        <w:t>charges</w:t>
      </w:r>
      <w:r w:rsidRPr="00454D5E">
        <w:rPr>
          <w:spacing w:val="-12"/>
        </w:rPr>
        <w:t xml:space="preserve"> </w:t>
      </w:r>
      <w:r>
        <w:t>for</w:t>
      </w:r>
      <w:r w:rsidRPr="00454D5E">
        <w:rPr>
          <w:spacing w:val="-10"/>
        </w:rPr>
        <w:t xml:space="preserve"> </w:t>
      </w:r>
      <w:r>
        <w:t>miscellaneous</w:t>
      </w:r>
      <w:r w:rsidRPr="00454D5E">
        <w:rPr>
          <w:spacing w:val="-12"/>
        </w:rPr>
        <w:t xml:space="preserve"> </w:t>
      </w:r>
      <w:r>
        <w:t>services</w:t>
      </w:r>
      <w:r w:rsidRPr="00454D5E">
        <w:rPr>
          <w:spacing w:val="-12"/>
        </w:rPr>
        <w:t xml:space="preserve"> </w:t>
      </w:r>
      <w:r>
        <w:t>such as initial setup. Every effort must be made to provide detailed</w:t>
      </w:r>
      <w:r w:rsidRPr="00454D5E">
        <w:rPr>
          <w:spacing w:val="33"/>
        </w:rPr>
        <w:t xml:space="preserve"> </w:t>
      </w:r>
      <w:r>
        <w:t>information for routine and emergency</w:t>
      </w:r>
      <w:r w:rsidRPr="00454D5E">
        <w:rPr>
          <w:spacing w:val="-9"/>
        </w:rPr>
        <w:t xml:space="preserve"> </w:t>
      </w:r>
      <w:r>
        <w:t>services.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2"/>
          <w:numId w:val="2"/>
        </w:numPr>
        <w:tabs>
          <w:tab w:val="left" w:pos="2200"/>
        </w:tabs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detailed cost proposal, including any travel costs or other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expenses. Proposer’s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Proposal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estimate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 increases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probable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associated with the contract renewal provisions of their proposal.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Proposer’s Cost Proposal should include any reduction in storage cost for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cartons temporarily removed from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storage.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2"/>
          <w:numId w:val="2"/>
        </w:numPr>
        <w:tabs>
          <w:tab w:val="left" w:pos="2200"/>
        </w:tabs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Proposers should make their initial offer on the most favorable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terms available.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2"/>
          <w:numId w:val="2"/>
        </w:numPr>
        <w:tabs>
          <w:tab w:val="left" w:pos="2200"/>
        </w:tabs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pricing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Services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pricing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sheet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Attachment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 xml:space="preserve">Cost Matrix </w:t>
      </w:r>
      <w:r w:rsidR="00404DE8">
        <w:rPr>
          <w:rFonts w:ascii="Times New Roman"/>
          <w:sz w:val="24"/>
        </w:rPr>
        <w:t>that</w:t>
      </w:r>
      <w:r>
        <w:rPr>
          <w:rFonts w:ascii="Times New Roman"/>
          <w:sz w:val="24"/>
        </w:rPr>
        <w:t xml:space="preserve"> covers the initial year and the remaining option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years.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2"/>
          <w:numId w:val="2"/>
        </w:numPr>
        <w:tabs>
          <w:tab w:val="left" w:pos="2200"/>
        </w:tabs>
        <w:ind w:right="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is expected that all service providers responding to this RFP will offer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service provider’s government or comparable favorable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rates.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2"/>
          <w:numId w:val="2"/>
        </w:numPr>
        <w:tabs>
          <w:tab w:val="left" w:pos="2200"/>
        </w:tabs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All pricing to be submitted in an unprotected Microsoft Excel format.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No compressed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files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accepted.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pricing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worksheet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contain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a detailed listing of all proposed solution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components.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2"/>
          <w:numId w:val="2"/>
        </w:numPr>
        <w:tabs>
          <w:tab w:val="left" w:pos="2200"/>
        </w:tabs>
        <w:ind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Proposers would show their prices on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how much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service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offer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would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cost.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scope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services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requested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 xml:space="preserve">are </w:t>
      </w:r>
      <w:r w:rsidR="00404DE8">
        <w:rPr>
          <w:rFonts w:ascii="Times New Roman"/>
          <w:sz w:val="24"/>
        </w:rPr>
        <w:t>straightforward</w:t>
      </w:r>
      <w:r>
        <w:rPr>
          <w:rFonts w:ascii="Times New Roman"/>
          <w:sz w:val="24"/>
        </w:rPr>
        <w:t xml:space="preserve"> - weekly pickups and deliveries. However, in cases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where the month has five (5) weeks, the storage of tape containers may also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vary.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2"/>
          <w:numId w:val="2"/>
        </w:numPr>
        <w:tabs>
          <w:tab w:val="left" w:pos="2199"/>
          <w:tab w:val="left" w:pos="22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There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separate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column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costing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emergency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services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Attachment</w:t>
      </w:r>
    </w:p>
    <w:p w:rsidR="0054218B" w:rsidRDefault="002E17EC">
      <w:pPr>
        <w:pStyle w:val="ListParagraph"/>
        <w:numPr>
          <w:ilvl w:val="3"/>
          <w:numId w:val="2"/>
        </w:numPr>
        <w:tabs>
          <w:tab w:val="left" w:pos="2558"/>
        </w:tabs>
        <w:ind w:left="2200" w:right="14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However, the Proposer may provide costings using its own format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for situations where non-regular scheduled pickups/deliveries may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occur.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ListParagraph"/>
        <w:numPr>
          <w:ilvl w:val="2"/>
          <w:numId w:val="2"/>
        </w:numPr>
        <w:tabs>
          <w:tab w:val="left" w:pos="2200"/>
        </w:tabs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Proposers can offer additional variety of services that are not subject of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this RFP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(backup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cloud,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etc.).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However,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mean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 w:rsidR="008E128E">
        <w:rPr>
          <w:rFonts w:ascii="Times New Roman"/>
          <w:sz w:val="24"/>
        </w:rPr>
        <w:t>Court</w:t>
      </w:r>
      <w:r>
        <w:rPr>
          <w:rFonts w:ascii="Times New Roman"/>
          <w:sz w:val="24"/>
        </w:rPr>
        <w:t xml:space="preserve"> is bound to engage such services, except if the</w:t>
      </w:r>
      <w:r>
        <w:rPr>
          <w:rFonts w:ascii="Times New Roman"/>
          <w:spacing w:val="22"/>
          <w:sz w:val="24"/>
        </w:rPr>
        <w:t xml:space="preserve"> </w:t>
      </w:r>
      <w:r w:rsidR="008E128E">
        <w:rPr>
          <w:rFonts w:ascii="Times New Roman"/>
          <w:sz w:val="24"/>
        </w:rPr>
        <w:t>Court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see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additional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services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need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cost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still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within the yearly procurement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budget.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BodyText"/>
        <w:ind w:right="107" w:firstLine="0"/>
        <w:jc w:val="both"/>
      </w:pPr>
      <w:r>
        <w:t xml:space="preserve">NOTE: </w:t>
      </w:r>
      <w:r>
        <w:rPr>
          <w:spacing w:val="-3"/>
        </w:rPr>
        <w:t xml:space="preserve">It </w:t>
      </w:r>
      <w:r>
        <w:t>is unlawful for any person engaged in business within this state to sell</w:t>
      </w:r>
      <w:r>
        <w:rPr>
          <w:spacing w:val="26"/>
        </w:rPr>
        <w:t xml:space="preserve"> </w:t>
      </w:r>
      <w:r>
        <w:t>or use</w:t>
      </w:r>
      <w:r>
        <w:rPr>
          <w:spacing w:val="34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article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product</w:t>
      </w:r>
      <w:r>
        <w:rPr>
          <w:spacing w:val="35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“loss</w:t>
      </w:r>
      <w:r>
        <w:rPr>
          <w:spacing w:val="35"/>
        </w:rPr>
        <w:t xml:space="preserve"> </w:t>
      </w:r>
      <w:r>
        <w:t>leader”</w:t>
      </w:r>
      <w:r>
        <w:rPr>
          <w:spacing w:val="36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defined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Section</w:t>
      </w:r>
      <w:r>
        <w:rPr>
          <w:spacing w:val="35"/>
        </w:rPr>
        <w:t xml:space="preserve"> </w:t>
      </w:r>
      <w:r>
        <w:t>17030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 Business and Professions</w:t>
      </w:r>
      <w:r>
        <w:rPr>
          <w:spacing w:val="-6"/>
        </w:rPr>
        <w:t xml:space="preserve"> </w:t>
      </w:r>
      <w:r>
        <w:t>Code.</w:t>
      </w:r>
    </w:p>
    <w:p w:rsidR="0054218B" w:rsidRDefault="0054218B">
      <w:pPr>
        <w:jc w:val="both"/>
        <w:sectPr w:rsidR="0054218B">
          <w:headerReference w:type="default" r:id="rId14"/>
          <w:pgSz w:w="12240" w:h="15840"/>
          <w:pgMar w:top="1240" w:right="1200" w:bottom="1240" w:left="1340" w:header="743" w:footer="1049" w:gutter="0"/>
          <w:cols w:space="720"/>
        </w:sectPr>
      </w:pPr>
    </w:p>
    <w:p w:rsidR="0054218B" w:rsidRDefault="002E17EC">
      <w:pPr>
        <w:pStyle w:val="Heading1"/>
        <w:tabs>
          <w:tab w:val="left" w:pos="839"/>
        </w:tabs>
        <w:spacing w:before="69"/>
        <w:ind w:left="120"/>
        <w:rPr>
          <w:b w:val="0"/>
          <w:bCs w:val="0"/>
        </w:rPr>
      </w:pPr>
      <w:r>
        <w:t>8.0</w:t>
      </w:r>
      <w:r>
        <w:tab/>
        <w:t>OFFER</w:t>
      </w:r>
      <w:r>
        <w:rPr>
          <w:spacing w:val="-7"/>
        </w:rPr>
        <w:t xml:space="preserve"> </w:t>
      </w:r>
      <w:r>
        <w:t>PERIOD</w:t>
      </w:r>
    </w:p>
    <w:p w:rsidR="0054218B" w:rsidRDefault="0054218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4218B" w:rsidRDefault="002E17EC">
      <w:pPr>
        <w:pStyle w:val="BodyText"/>
        <w:ind w:left="840" w:right="104" w:firstLine="0"/>
        <w:jc w:val="both"/>
      </w:pPr>
      <w:r>
        <w:t>A</w:t>
      </w:r>
      <w:r>
        <w:rPr>
          <w:spacing w:val="17"/>
        </w:rPr>
        <w:t xml:space="preserve"> </w:t>
      </w:r>
      <w:r>
        <w:t>Proposer's</w:t>
      </w:r>
      <w:r>
        <w:rPr>
          <w:spacing w:val="18"/>
        </w:rPr>
        <w:t xml:space="preserve"> </w:t>
      </w:r>
      <w:r>
        <w:t>proposal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irrevocable</w:t>
      </w:r>
      <w:r>
        <w:rPr>
          <w:spacing w:val="17"/>
        </w:rPr>
        <w:t xml:space="preserve"> </w:t>
      </w:r>
      <w:r>
        <w:t>offer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ninety</w:t>
      </w:r>
      <w:r>
        <w:rPr>
          <w:spacing w:val="13"/>
        </w:rPr>
        <w:t xml:space="preserve"> </w:t>
      </w:r>
      <w:r>
        <w:t>(90)</w:t>
      </w:r>
      <w:r>
        <w:rPr>
          <w:spacing w:val="17"/>
        </w:rPr>
        <w:t xml:space="preserve"> </w:t>
      </w:r>
      <w:r>
        <w:t>days</w:t>
      </w:r>
      <w:r>
        <w:rPr>
          <w:spacing w:val="20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proposal due</w:t>
      </w:r>
      <w:r>
        <w:rPr>
          <w:spacing w:val="19"/>
        </w:rPr>
        <w:t xml:space="preserve"> </w:t>
      </w:r>
      <w:r>
        <w:t>date.</w:t>
      </w:r>
      <w:r>
        <w:rPr>
          <w:spacing w:val="4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event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final</w:t>
      </w:r>
      <w:r>
        <w:rPr>
          <w:spacing w:val="21"/>
        </w:rPr>
        <w:t xml:space="preserve"> </w:t>
      </w:r>
      <w:r>
        <w:t>contract</w:t>
      </w:r>
      <w:r>
        <w:rPr>
          <w:spacing w:val="21"/>
        </w:rPr>
        <w:t xml:space="preserve"> </w:t>
      </w:r>
      <w:r>
        <w:t>has</w:t>
      </w:r>
      <w:r>
        <w:rPr>
          <w:spacing w:val="20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been</w:t>
      </w:r>
      <w:r>
        <w:rPr>
          <w:spacing w:val="20"/>
        </w:rPr>
        <w:t xml:space="preserve"> </w:t>
      </w:r>
      <w:r>
        <w:t>awarded</w:t>
      </w:r>
      <w:r>
        <w:rPr>
          <w:spacing w:val="20"/>
        </w:rPr>
        <w:t xml:space="preserve"> </w:t>
      </w:r>
      <w:r>
        <w:t>within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ninety</w:t>
      </w:r>
      <w:r>
        <w:rPr>
          <w:spacing w:val="15"/>
        </w:rPr>
        <w:t xml:space="preserve"> </w:t>
      </w:r>
      <w:r>
        <w:t>(90)</w:t>
      </w:r>
      <w:r>
        <w:rPr>
          <w:spacing w:val="19"/>
        </w:rPr>
        <w:t xml:space="preserve"> </w:t>
      </w:r>
      <w:r>
        <w:t xml:space="preserve">day period, the </w:t>
      </w:r>
      <w:r w:rsidR="008E128E">
        <w:t>Court</w:t>
      </w:r>
      <w:r>
        <w:t xml:space="preserve"> reserves the right to negotiate extensions to this</w:t>
      </w:r>
      <w:r>
        <w:rPr>
          <w:spacing w:val="-21"/>
        </w:rPr>
        <w:t xml:space="preserve"> </w:t>
      </w:r>
      <w:r>
        <w:t>period.</w:t>
      </w:r>
    </w:p>
    <w:p w:rsidR="0054218B" w:rsidRDefault="0054218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4271E" w:rsidRDefault="00C4271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Heading1"/>
        <w:tabs>
          <w:tab w:val="left" w:pos="839"/>
        </w:tabs>
        <w:ind w:left="120"/>
        <w:rPr>
          <w:b w:val="0"/>
          <w:bCs w:val="0"/>
        </w:rPr>
      </w:pPr>
      <w:r>
        <w:t>9.0</w:t>
      </w:r>
      <w:r>
        <w:tab/>
        <w:t>EVALUATION OF</w:t>
      </w:r>
      <w:r>
        <w:rPr>
          <w:spacing w:val="-12"/>
        </w:rPr>
        <w:t xml:space="preserve"> </w:t>
      </w:r>
      <w:r>
        <w:t>PROPOSALS</w:t>
      </w:r>
    </w:p>
    <w:p w:rsidR="0054218B" w:rsidRDefault="0054218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4218B" w:rsidRDefault="002E17EC">
      <w:pPr>
        <w:pStyle w:val="BodyText"/>
        <w:ind w:left="840" w:right="108" w:firstLine="0"/>
        <w:jc w:val="both"/>
      </w:pP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proposals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opened,</w:t>
      </w:r>
      <w:r>
        <w:rPr>
          <w:spacing w:val="-10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proposal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checked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presence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absence of the required proposal</w:t>
      </w:r>
      <w:r>
        <w:rPr>
          <w:spacing w:val="-6"/>
        </w:rPr>
        <w:t xml:space="preserve"> </w:t>
      </w:r>
      <w:r>
        <w:t>contents.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2E17EC">
      <w:pPr>
        <w:pStyle w:val="BodyText"/>
        <w:ind w:left="840" w:right="107" w:firstLine="0"/>
        <w:jc w:val="both"/>
      </w:pPr>
      <w:r>
        <w:t xml:space="preserve">The </w:t>
      </w:r>
      <w:r w:rsidR="008E128E">
        <w:t>Court</w:t>
      </w:r>
      <w:r>
        <w:t xml:space="preserve"> will evaluate the proposals on a 100-point scale using</w:t>
      </w:r>
      <w:r>
        <w:rPr>
          <w:spacing w:val="27"/>
        </w:rPr>
        <w:t xml:space="preserve"> </w:t>
      </w:r>
      <w:r>
        <w:t>the criteria set forth in the table below. Award, if made, will be to the highest scored</w:t>
      </w:r>
      <w:r>
        <w:rPr>
          <w:spacing w:val="15"/>
        </w:rPr>
        <w:t xml:space="preserve"> </w:t>
      </w:r>
      <w:r>
        <w:t>proposal of a responsible</w:t>
      </w:r>
      <w:r>
        <w:rPr>
          <w:spacing w:val="-5"/>
        </w:rPr>
        <w:t xml:space="preserve"> </w:t>
      </w:r>
      <w:r>
        <w:t>bidder.</w:t>
      </w:r>
    </w:p>
    <w:p w:rsidR="0054218B" w:rsidRDefault="0054218B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8"/>
        <w:gridCol w:w="2376"/>
      </w:tblGrid>
      <w:tr w:rsidR="0054218B">
        <w:trPr>
          <w:trHeight w:hRule="exact" w:val="838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54218B" w:rsidRDefault="0054218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4218B" w:rsidRDefault="002E17E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CRITERIA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</w:tcPr>
          <w:p w:rsidR="0054218B" w:rsidRDefault="002E17EC" w:rsidP="00C4271E">
            <w:pPr>
              <w:pStyle w:val="TableParagraph"/>
              <w:ind w:lef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MAXIMUM NUMBER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 POINTS</w:t>
            </w:r>
          </w:p>
        </w:tc>
      </w:tr>
      <w:tr w:rsidR="0054218B">
        <w:trPr>
          <w:trHeight w:hRule="exact" w:val="1114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2E17EC" w:rsidP="007B03CF">
            <w:pPr>
              <w:pStyle w:val="TableParagraph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Quality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work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submitted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relates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meeting the objectives outlined in the Description of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Services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Deliverables.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54218B" w:rsidP="00C4271E">
            <w:pPr>
              <w:pStyle w:val="TableParagraph"/>
              <w:spacing w:before="5"/>
              <w:ind w:left="-8"/>
              <w:jc w:val="center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54218B" w:rsidRDefault="002E17EC" w:rsidP="00C4271E">
            <w:pPr>
              <w:pStyle w:val="TableParagraph"/>
              <w:ind w:lef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 w:rsidR="0054218B">
        <w:trPr>
          <w:trHeight w:hRule="exact" w:val="838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2E17EC" w:rsidP="008E128E">
            <w:pPr>
              <w:pStyle w:val="TableParagraph"/>
              <w:ind w:left="103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Ability to meet time requirements to complete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the project (Attachment 2, </w:t>
            </w:r>
            <w:r w:rsidR="00E71D7D">
              <w:rPr>
                <w:rFonts w:ascii="Times New Roman"/>
                <w:sz w:val="24"/>
              </w:rPr>
              <w:t>Appendix A</w:t>
            </w:r>
            <w:r>
              <w:rPr>
                <w:rFonts w:ascii="Times New Roman"/>
                <w:sz w:val="24"/>
              </w:rPr>
              <w:t xml:space="preserve">, </w:t>
            </w:r>
            <w:r w:rsidR="00E71D7D">
              <w:rPr>
                <w:rFonts w:ascii="Times New Roman"/>
                <w:sz w:val="24"/>
              </w:rPr>
              <w:t>(Goods and Services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54218B" w:rsidP="00C4271E">
            <w:pPr>
              <w:pStyle w:val="TableParagraph"/>
              <w:spacing w:before="3"/>
              <w:ind w:left="-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4218B" w:rsidRDefault="002E17EC" w:rsidP="00C4271E">
            <w:pPr>
              <w:pStyle w:val="TableParagraph"/>
              <w:ind w:lef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  <w:tr w:rsidR="0054218B" w:rsidTr="00E71D7D">
        <w:trPr>
          <w:trHeight w:hRule="exact" w:val="588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8B" w:rsidRDefault="002E17EC" w:rsidP="00E71D7D">
            <w:pPr>
              <w:pStyle w:val="TableParagraph"/>
              <w:spacing w:before="6"/>
              <w:ind w:left="103" w:right="35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Proposal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8B" w:rsidRDefault="002E17EC" w:rsidP="00C4271E">
            <w:pPr>
              <w:pStyle w:val="TableParagraph"/>
              <w:spacing w:before="143"/>
              <w:ind w:lef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 w:rsidR="0054218B" w:rsidTr="00E71D7D">
        <w:trPr>
          <w:trHeight w:hRule="exact" w:val="562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8B" w:rsidRDefault="002E17EC" w:rsidP="00E71D7D">
            <w:pPr>
              <w:pStyle w:val="TableParagraph"/>
              <w:ind w:left="103" w:right="1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Demonstrated experience and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ability.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8B" w:rsidRDefault="002E17EC" w:rsidP="00C4271E">
            <w:pPr>
              <w:pStyle w:val="TableParagraph"/>
              <w:spacing w:before="131"/>
              <w:ind w:lef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  <w:tr w:rsidR="0054218B" w:rsidTr="00E71D7D">
        <w:trPr>
          <w:trHeight w:hRule="exact" w:val="564"/>
        </w:trPr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8B" w:rsidRDefault="002E17EC" w:rsidP="00E71D7D">
            <w:pPr>
              <w:pStyle w:val="TableParagraph"/>
              <w:ind w:left="103" w:right="1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Acceptance of the Terms 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Conditions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8B" w:rsidRDefault="002E17EC" w:rsidP="00C4271E">
            <w:pPr>
              <w:pStyle w:val="TableParagraph"/>
              <w:spacing w:before="131"/>
              <w:ind w:lef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</w:tbl>
    <w:p w:rsidR="0054218B" w:rsidRDefault="0054218B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C4271E" w:rsidRDefault="00C4271E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54218B" w:rsidRDefault="002E17EC">
      <w:pPr>
        <w:pStyle w:val="Heading1"/>
        <w:tabs>
          <w:tab w:val="left" w:pos="839"/>
        </w:tabs>
        <w:spacing w:before="69"/>
        <w:ind w:left="120"/>
        <w:rPr>
          <w:b w:val="0"/>
          <w:bCs w:val="0"/>
        </w:rPr>
      </w:pPr>
      <w:r>
        <w:t>10.0</w:t>
      </w:r>
      <w:r>
        <w:tab/>
        <w:t>INTERVIEWS</w:t>
      </w:r>
    </w:p>
    <w:p w:rsidR="0054218B" w:rsidRDefault="0054218B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4218B" w:rsidRDefault="002E17EC">
      <w:pPr>
        <w:pStyle w:val="BodyText"/>
        <w:ind w:left="839" w:right="104" w:firstLine="0"/>
        <w:jc w:val="both"/>
      </w:pPr>
      <w:r>
        <w:t xml:space="preserve">The </w:t>
      </w:r>
      <w:r w:rsidR="008E128E">
        <w:t>Court</w:t>
      </w:r>
      <w:r>
        <w:t xml:space="preserve"> may conduct interviews with Proposers to clarify aspects</w:t>
      </w:r>
      <w:r>
        <w:rPr>
          <w:spacing w:val="24"/>
        </w:rPr>
        <w:t xml:space="preserve"> </w:t>
      </w:r>
      <w:r>
        <w:t>set forth in their proposals or to assist in finalizing the ranking of top-ranked proposals.</w:t>
      </w:r>
      <w:r>
        <w:rPr>
          <w:spacing w:val="46"/>
        </w:rPr>
        <w:t xml:space="preserve"> </w:t>
      </w:r>
      <w:r>
        <w:t>The interviews</w:t>
      </w:r>
      <w:r>
        <w:rPr>
          <w:spacing w:val="-8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conducted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phone.</w:t>
      </w:r>
      <w:r>
        <w:rPr>
          <w:spacing w:val="47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conducted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person,</w:t>
      </w:r>
      <w:r>
        <w:rPr>
          <w:spacing w:val="-9"/>
        </w:rPr>
        <w:t xml:space="preserve"> </w:t>
      </w:r>
      <w:r>
        <w:t>interviews</w:t>
      </w:r>
      <w:r>
        <w:rPr>
          <w:spacing w:val="-8"/>
        </w:rPr>
        <w:t xml:space="preserve"> </w:t>
      </w:r>
      <w:r w:rsidR="00404DE8">
        <w:t>will</w:t>
      </w:r>
      <w:r>
        <w:t xml:space="preserve"> be</w:t>
      </w:r>
      <w:r>
        <w:rPr>
          <w:spacing w:val="23"/>
        </w:rPr>
        <w:t xml:space="preserve"> </w:t>
      </w:r>
      <w:r>
        <w:t>held</w:t>
      </w:r>
      <w:r>
        <w:rPr>
          <w:spacing w:val="24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 w:rsidR="008E128E">
        <w:t>Court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52"/>
        </w:rPr>
        <w:t xml:space="preserve"> </w:t>
      </w:r>
      <w:r>
        <w:t>The</w:t>
      </w:r>
      <w:r>
        <w:rPr>
          <w:spacing w:val="23"/>
        </w:rPr>
        <w:t xml:space="preserve"> </w:t>
      </w:r>
      <w:r w:rsidR="005A5DDF">
        <w:t>C</w:t>
      </w:r>
      <w:r w:rsidR="008E128E">
        <w:t>ourt</w:t>
      </w:r>
      <w:r>
        <w:t xml:space="preserve"> will not reimburse Proposers for any costs incurred in traveling to or from</w:t>
      </w:r>
      <w:r>
        <w:rPr>
          <w:spacing w:val="1"/>
        </w:rPr>
        <w:t xml:space="preserve"> </w:t>
      </w:r>
      <w:r>
        <w:t>the interview</w:t>
      </w:r>
      <w:r>
        <w:rPr>
          <w:spacing w:val="32"/>
        </w:rPr>
        <w:t xml:space="preserve"> </w:t>
      </w:r>
      <w:r>
        <w:t>location.</w:t>
      </w:r>
      <w:r>
        <w:rPr>
          <w:spacing w:val="5"/>
        </w:rPr>
        <w:t xml:space="preserve"> </w:t>
      </w:r>
      <w:r>
        <w:t>The</w:t>
      </w:r>
      <w:r>
        <w:rPr>
          <w:spacing w:val="34"/>
        </w:rPr>
        <w:t xml:space="preserve"> </w:t>
      </w:r>
      <w:r w:rsidR="005A5DDF">
        <w:t>C</w:t>
      </w:r>
      <w:r w:rsidR="008E128E">
        <w:t>ourt</w:t>
      </w:r>
      <w:r>
        <w:rPr>
          <w:spacing w:val="32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notify</w:t>
      </w:r>
      <w:r>
        <w:rPr>
          <w:spacing w:val="27"/>
        </w:rPr>
        <w:t xml:space="preserve"> </w:t>
      </w:r>
      <w:r>
        <w:t>eligible</w:t>
      </w:r>
      <w:r>
        <w:rPr>
          <w:spacing w:val="31"/>
        </w:rPr>
        <w:t xml:space="preserve"> </w:t>
      </w:r>
      <w:r>
        <w:t>Proposers</w:t>
      </w:r>
      <w:r>
        <w:rPr>
          <w:spacing w:val="32"/>
        </w:rPr>
        <w:t xml:space="preserve"> </w:t>
      </w:r>
      <w:r>
        <w:t>regarding interview</w:t>
      </w:r>
      <w:r>
        <w:rPr>
          <w:spacing w:val="-7"/>
        </w:rPr>
        <w:t xml:space="preserve"> </w:t>
      </w:r>
      <w:r>
        <w:t>arrangements.</w:t>
      </w:r>
    </w:p>
    <w:p w:rsidR="0054218B" w:rsidRDefault="0054218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4271E" w:rsidRDefault="00C4271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4271E" w:rsidRDefault="00C4271E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br w:type="page"/>
      </w:r>
    </w:p>
    <w:p w:rsidR="0054218B" w:rsidRDefault="002E17EC">
      <w:pPr>
        <w:pStyle w:val="Heading1"/>
        <w:numPr>
          <w:ilvl w:val="1"/>
          <w:numId w:val="1"/>
        </w:numPr>
        <w:tabs>
          <w:tab w:val="left" w:pos="840"/>
        </w:tabs>
        <w:rPr>
          <w:b w:val="0"/>
          <w:bCs w:val="0"/>
        </w:rPr>
      </w:pPr>
      <w:r>
        <w:t>CONFIDENTIAL OR PROPRIETARY</w:t>
      </w:r>
      <w:r>
        <w:rPr>
          <w:spacing w:val="-2"/>
        </w:rPr>
        <w:t xml:space="preserve"> </w:t>
      </w:r>
      <w:r>
        <w:t>INFORMATION</w:t>
      </w:r>
    </w:p>
    <w:p w:rsidR="00C4271E" w:rsidRDefault="00C4271E" w:rsidP="00C4271E">
      <w:r>
        <w:t xml:space="preserve"> </w:t>
      </w:r>
    </w:p>
    <w:p w:rsidR="0054218B" w:rsidRPr="00C4271E" w:rsidRDefault="002E17EC" w:rsidP="00404DE8">
      <w:pPr>
        <w:ind w:left="810" w:right="120"/>
        <w:jc w:val="both"/>
        <w:rPr>
          <w:rFonts w:ascii="Times New Roman" w:hAnsi="Times New Roman" w:cs="Times New Roman"/>
          <w:sz w:val="24"/>
          <w:szCs w:val="24"/>
        </w:rPr>
      </w:pPr>
      <w:r w:rsidRPr="00C4271E">
        <w:rPr>
          <w:rFonts w:ascii="Times New Roman" w:hAnsi="Times New Roman" w:cs="Times New Roman"/>
          <w:sz w:val="24"/>
          <w:szCs w:val="24"/>
        </w:rPr>
        <w:t>PROPOSALS ARE SUBJECT TO DISCLOSURE PURSUANT TO</w:t>
      </w:r>
      <w:r w:rsidRPr="00C4271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APPLICABLE PROVISIONS</w:t>
      </w:r>
      <w:r w:rsidRPr="00C427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OF</w:t>
      </w:r>
      <w:r w:rsidRPr="00C427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THE</w:t>
      </w:r>
      <w:r w:rsidRPr="00C427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CALIFORNIA</w:t>
      </w:r>
      <w:r w:rsidRPr="00C427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PUBLIC</w:t>
      </w:r>
      <w:r w:rsidRPr="00C427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CONTRACT</w:t>
      </w:r>
      <w:r w:rsidRPr="00C427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CODE</w:t>
      </w:r>
      <w:r w:rsidRPr="00C427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AND</w:t>
      </w:r>
      <w:r w:rsidRPr="00C427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RULE</w:t>
      </w:r>
      <w:r w:rsidRPr="00C427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10.500 OF</w:t>
      </w:r>
      <w:r w:rsidRPr="00C427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THE</w:t>
      </w:r>
      <w:r w:rsidRPr="00C427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CALIFORNIA</w:t>
      </w:r>
      <w:r w:rsidRPr="00C4271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RULES</w:t>
      </w:r>
      <w:r w:rsidRPr="00C427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OF</w:t>
      </w:r>
      <w:r w:rsidRPr="00C427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COURT.</w:t>
      </w:r>
      <w:r w:rsidRPr="00C427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The</w:t>
      </w:r>
      <w:r w:rsidRPr="00C427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8E128E" w:rsidRPr="00C4271E">
        <w:rPr>
          <w:rFonts w:ascii="Times New Roman" w:hAnsi="Times New Roman" w:cs="Times New Roman"/>
          <w:sz w:val="24"/>
          <w:szCs w:val="24"/>
        </w:rPr>
        <w:t>Court</w:t>
      </w:r>
      <w:r w:rsidRPr="00C427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will</w:t>
      </w:r>
      <w:r w:rsidRPr="00C427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not</w:t>
      </w:r>
      <w:r w:rsidRPr="00C427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disclose</w:t>
      </w:r>
      <w:r w:rsidR="008A0A97" w:rsidRPr="00C4271E">
        <w:rPr>
          <w:rFonts w:ascii="Times New Roman" w:hAnsi="Times New Roman" w:cs="Times New Roman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 xml:space="preserve">social security numbers or </w:t>
      </w:r>
      <w:r w:rsidRPr="00C4271E">
        <w:rPr>
          <w:rFonts w:ascii="Times New Roman" w:hAnsi="Times New Roman" w:cs="Times New Roman"/>
          <w:spacing w:val="-3"/>
          <w:sz w:val="24"/>
          <w:szCs w:val="24"/>
        </w:rPr>
        <w:t xml:space="preserve">balance </w:t>
      </w:r>
      <w:r w:rsidRPr="00C4271E">
        <w:rPr>
          <w:rFonts w:ascii="Times New Roman" w:hAnsi="Times New Roman" w:cs="Times New Roman"/>
          <w:spacing w:val="-4"/>
          <w:sz w:val="24"/>
          <w:szCs w:val="24"/>
        </w:rPr>
        <w:t xml:space="preserve">sheets </w:t>
      </w:r>
      <w:r w:rsidRPr="00C4271E">
        <w:rPr>
          <w:rFonts w:ascii="Times New Roman" w:hAnsi="Times New Roman" w:cs="Times New Roman"/>
          <w:sz w:val="24"/>
          <w:szCs w:val="24"/>
        </w:rPr>
        <w:t xml:space="preserve">or </w:t>
      </w:r>
      <w:r w:rsidRPr="00C4271E">
        <w:rPr>
          <w:rFonts w:ascii="Times New Roman" w:hAnsi="Times New Roman" w:cs="Times New Roman"/>
          <w:spacing w:val="-3"/>
          <w:sz w:val="24"/>
          <w:szCs w:val="24"/>
        </w:rPr>
        <w:t xml:space="preserve">income </w:t>
      </w:r>
      <w:r w:rsidRPr="00C4271E">
        <w:rPr>
          <w:rFonts w:ascii="Times New Roman" w:hAnsi="Times New Roman" w:cs="Times New Roman"/>
          <w:spacing w:val="-4"/>
          <w:sz w:val="24"/>
          <w:szCs w:val="24"/>
        </w:rPr>
        <w:t xml:space="preserve">statements </w:t>
      </w:r>
      <w:r w:rsidRPr="00C4271E">
        <w:rPr>
          <w:rFonts w:ascii="Times New Roman" w:hAnsi="Times New Roman" w:cs="Times New Roman"/>
          <w:sz w:val="24"/>
          <w:szCs w:val="24"/>
        </w:rPr>
        <w:t>submitted by</w:t>
      </w:r>
      <w:r w:rsidRPr="00C4271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a Proposer that is not a publicly-traded corporation. All other information in proposals</w:t>
      </w:r>
      <w:r w:rsidRPr="00C427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will be</w:t>
      </w:r>
      <w:r w:rsidRPr="00C427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disclosed</w:t>
      </w:r>
      <w:r w:rsidRPr="00C427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in</w:t>
      </w:r>
      <w:r w:rsidRPr="00C427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response</w:t>
      </w:r>
      <w:r w:rsidRPr="00C427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to</w:t>
      </w:r>
      <w:r w:rsidRPr="00C427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applicable</w:t>
      </w:r>
      <w:r w:rsidRPr="00C427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public</w:t>
      </w:r>
      <w:r w:rsidRPr="00C427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records</w:t>
      </w:r>
      <w:r w:rsidRPr="00C427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requests.</w:t>
      </w:r>
      <w:r w:rsidRPr="00C4271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Such</w:t>
      </w:r>
      <w:r w:rsidRPr="00C427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disclosure</w:t>
      </w:r>
      <w:r w:rsidRPr="00C427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will</w:t>
      </w:r>
      <w:r w:rsidRPr="00C427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be</w:t>
      </w:r>
      <w:r w:rsidRPr="00C427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made regardless of whether the proposal (or portions thereof) is marked</w:t>
      </w:r>
      <w:r w:rsidRPr="00C4271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“confidential,” “proprietary,”</w:t>
      </w:r>
      <w:r w:rsidRPr="00C427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and</w:t>
      </w:r>
      <w:r w:rsidRPr="00C427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regardless</w:t>
      </w:r>
      <w:r w:rsidRPr="00C427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of</w:t>
      </w:r>
      <w:r w:rsidRPr="00C427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any</w:t>
      </w:r>
      <w:r w:rsidRPr="00C427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statement</w:t>
      </w:r>
      <w:r w:rsidRPr="00C427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in</w:t>
      </w:r>
      <w:r w:rsidRPr="00C427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the</w:t>
      </w:r>
      <w:r w:rsidRPr="00C427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proposal</w:t>
      </w:r>
      <w:r w:rsidRPr="00C427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(a)</w:t>
      </w:r>
      <w:r w:rsidRPr="00C4271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purporting</w:t>
      </w:r>
      <w:r w:rsidRPr="00C427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to</w:t>
      </w:r>
      <w:r w:rsidRPr="00C427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limit</w:t>
      </w:r>
      <w:r w:rsidRPr="00C427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 xml:space="preserve">the </w:t>
      </w:r>
      <w:r w:rsidR="008E128E" w:rsidRPr="00C4271E">
        <w:rPr>
          <w:rFonts w:ascii="Times New Roman" w:hAnsi="Times New Roman" w:cs="Times New Roman"/>
          <w:sz w:val="24"/>
          <w:szCs w:val="24"/>
        </w:rPr>
        <w:t>Court</w:t>
      </w:r>
      <w:r w:rsidRPr="00C4271E">
        <w:rPr>
          <w:rFonts w:ascii="Times New Roman" w:hAnsi="Times New Roman" w:cs="Times New Roman"/>
          <w:sz w:val="24"/>
          <w:szCs w:val="24"/>
        </w:rPr>
        <w:t>’s right to disclose information in the proposal, or (b) requiring</w:t>
      </w:r>
      <w:r w:rsidRPr="00C427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 xml:space="preserve">the </w:t>
      </w:r>
      <w:r w:rsidR="008E128E" w:rsidRPr="00C4271E">
        <w:rPr>
          <w:rFonts w:ascii="Times New Roman" w:hAnsi="Times New Roman" w:cs="Times New Roman"/>
          <w:sz w:val="24"/>
          <w:szCs w:val="24"/>
        </w:rPr>
        <w:t>Court</w:t>
      </w:r>
      <w:r w:rsidRPr="00C4271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to</w:t>
      </w:r>
      <w:r w:rsidRPr="00C427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inform</w:t>
      </w:r>
      <w:r w:rsidRPr="00C4271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or</w:t>
      </w:r>
      <w:r w:rsidRPr="00C427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obtain</w:t>
      </w:r>
      <w:r w:rsidRPr="00C4271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the</w:t>
      </w:r>
      <w:r w:rsidRPr="00C427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consent</w:t>
      </w:r>
      <w:r w:rsidRPr="00C4271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of</w:t>
      </w:r>
      <w:r w:rsidRPr="00C4271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the</w:t>
      </w:r>
      <w:r w:rsidRPr="00C427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Proposer</w:t>
      </w:r>
      <w:r w:rsidRPr="00C427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prior</w:t>
      </w:r>
      <w:r w:rsidRPr="00C427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to</w:t>
      </w:r>
      <w:r w:rsidRPr="00C4271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the</w:t>
      </w:r>
      <w:r w:rsidRPr="00C4271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disclosure of the proposal (or portions thereof). Any proposal that is password protected, or</w:t>
      </w:r>
      <w:r w:rsidRPr="00C4271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contains portions that are password protected, may be rejected. Proposers are accordingly</w:t>
      </w:r>
      <w:r w:rsidRPr="00C427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cautioned not to include confidential, proprietary, or privileged information in</w:t>
      </w:r>
      <w:r w:rsidRPr="00C427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4271E">
        <w:rPr>
          <w:rFonts w:ascii="Times New Roman" w:hAnsi="Times New Roman" w:cs="Times New Roman"/>
          <w:sz w:val="24"/>
          <w:szCs w:val="24"/>
        </w:rPr>
        <w:t>proposals.</w:t>
      </w:r>
    </w:p>
    <w:p w:rsidR="0054218B" w:rsidRDefault="0054218B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C4271E" w:rsidRDefault="00C4271E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54218B" w:rsidRDefault="002E17EC">
      <w:pPr>
        <w:pStyle w:val="Heading1"/>
        <w:tabs>
          <w:tab w:val="left" w:pos="819"/>
        </w:tabs>
        <w:ind w:right="565"/>
        <w:rPr>
          <w:b w:val="0"/>
          <w:bCs w:val="0"/>
        </w:rPr>
      </w:pPr>
      <w:r>
        <w:t>12.0</w:t>
      </w:r>
      <w:r>
        <w:tab/>
        <w:t>DISABLED VETERAN BUSINESS ENTERPRISE PARTICIPATION</w:t>
      </w:r>
      <w:r>
        <w:rPr>
          <w:spacing w:val="-29"/>
        </w:rPr>
        <w:t xml:space="preserve"> </w:t>
      </w:r>
      <w:r>
        <w:t>GOALS</w:t>
      </w:r>
    </w:p>
    <w:p w:rsidR="0054218B" w:rsidRDefault="0054218B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4218B" w:rsidRDefault="002E17EC">
      <w:pPr>
        <w:pStyle w:val="BodyText"/>
        <w:ind w:left="820" w:right="104" w:firstLine="0"/>
        <w:jc w:val="both"/>
      </w:pPr>
      <w:r>
        <w:t xml:space="preserve">The </w:t>
      </w:r>
      <w:r w:rsidR="008E128E">
        <w:t>Court</w:t>
      </w:r>
      <w:r>
        <w:t xml:space="preserve"> has waived the inclusion of DVBE participation in</w:t>
      </w:r>
      <w:r>
        <w:rPr>
          <w:spacing w:val="21"/>
        </w:rPr>
        <w:t xml:space="preserve"> </w:t>
      </w:r>
      <w:r>
        <w:t>this solicitation.</w:t>
      </w:r>
    </w:p>
    <w:p w:rsidR="0054218B" w:rsidRDefault="0054218B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C4271E" w:rsidRDefault="00C4271E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54218B" w:rsidRDefault="002E17EC">
      <w:pPr>
        <w:pStyle w:val="Heading1"/>
        <w:tabs>
          <w:tab w:val="left" w:pos="819"/>
        </w:tabs>
        <w:ind w:right="1582"/>
        <w:rPr>
          <w:b w:val="0"/>
          <w:bCs w:val="0"/>
        </w:rPr>
      </w:pPr>
      <w:r>
        <w:t>13.0</w:t>
      </w:r>
      <w:r>
        <w:tab/>
        <w:t>PROTESTS</w:t>
      </w:r>
    </w:p>
    <w:p w:rsidR="0054218B" w:rsidRDefault="0054218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4218B" w:rsidRDefault="002E17EC" w:rsidP="00404DE8">
      <w:pPr>
        <w:pStyle w:val="BodyText"/>
        <w:ind w:left="819" w:right="105" w:firstLine="0"/>
        <w:jc w:val="both"/>
      </w:pPr>
      <w:r>
        <w:t>Any protest will be handled in accordance with Chapter 7 of the Judicial Branch</w:t>
      </w:r>
      <w:r>
        <w:rPr>
          <w:spacing w:val="12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 xml:space="preserve">Manual (see </w:t>
      </w:r>
      <w:hyperlink r:id="rId15">
        <w:r>
          <w:rPr>
            <w:i/>
            <w:u w:val="single" w:color="000000"/>
          </w:rPr>
          <w:t>www.courts.ca.gov/documents/jbcl-manual.pdf</w:t>
        </w:r>
      </w:hyperlink>
      <w:r>
        <w:t>). Failure of a Proposer</w:t>
      </w:r>
      <w:r>
        <w:rPr>
          <w:spacing w:val="7"/>
        </w:rPr>
        <w:t xml:space="preserve"> </w:t>
      </w:r>
      <w:r>
        <w:t>to comply</w:t>
      </w:r>
      <w:r>
        <w:rPr>
          <w:spacing w:val="-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protest</w:t>
      </w:r>
      <w:r>
        <w:rPr>
          <w:spacing w:val="-3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render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protest</w:t>
      </w:r>
      <w:r>
        <w:rPr>
          <w:spacing w:val="-3"/>
        </w:rPr>
        <w:t xml:space="preserve"> </w:t>
      </w:r>
      <w:r>
        <w:t>inadequate and non-responsive, and will result in rejection of the protest. The deadline for</w:t>
      </w:r>
      <w:r>
        <w:rPr>
          <w:spacing w:val="32"/>
        </w:rPr>
        <w:t xml:space="preserve"> </w:t>
      </w:r>
      <w:r>
        <w:t xml:space="preserve">the </w:t>
      </w:r>
      <w:r w:rsidR="008E128E">
        <w:t>Court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receive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solicitation</w:t>
      </w:r>
      <w:r>
        <w:rPr>
          <w:spacing w:val="23"/>
        </w:rPr>
        <w:t xml:space="preserve"> </w:t>
      </w:r>
      <w:r>
        <w:t>specifications</w:t>
      </w:r>
      <w:r>
        <w:rPr>
          <w:spacing w:val="23"/>
        </w:rPr>
        <w:t xml:space="preserve"> </w:t>
      </w:r>
      <w:r>
        <w:t>protest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proposal</w:t>
      </w:r>
      <w:r>
        <w:rPr>
          <w:spacing w:val="23"/>
        </w:rPr>
        <w:t xml:space="preserve"> </w:t>
      </w:r>
      <w:r>
        <w:t>due date.  Protests should be sent</w:t>
      </w:r>
      <w:r>
        <w:rPr>
          <w:spacing w:val="-6"/>
        </w:rPr>
        <w:t xml:space="preserve"> </w:t>
      </w:r>
      <w:r>
        <w:t>to:</w:t>
      </w:r>
    </w:p>
    <w:p w:rsidR="0054218B" w:rsidRDefault="005421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17EC" w:rsidRPr="002E17EC" w:rsidRDefault="002E17EC" w:rsidP="002E17EC">
      <w:pPr>
        <w:pStyle w:val="BodyText"/>
        <w:ind w:left="2880" w:right="1582" w:firstLine="0"/>
        <w:rPr>
          <w:rFonts w:cs="Times New Roman"/>
        </w:rPr>
      </w:pPr>
      <w:r w:rsidRPr="002E17EC">
        <w:rPr>
          <w:rFonts w:cs="Times New Roman"/>
        </w:rPr>
        <w:t>Superior Court of</w:t>
      </w:r>
      <w:r w:rsidRPr="002E17EC">
        <w:rPr>
          <w:rFonts w:cs="Times New Roman"/>
          <w:spacing w:val="-8"/>
        </w:rPr>
        <w:t xml:space="preserve"> </w:t>
      </w:r>
      <w:r w:rsidRPr="002E17EC">
        <w:rPr>
          <w:rFonts w:cs="Times New Roman"/>
        </w:rPr>
        <w:t>California</w:t>
      </w:r>
    </w:p>
    <w:p w:rsidR="002E17EC" w:rsidRPr="002E17EC" w:rsidRDefault="002E17EC" w:rsidP="002E17EC">
      <w:pPr>
        <w:pStyle w:val="BodyText"/>
        <w:ind w:left="2880" w:right="1582" w:firstLine="0"/>
        <w:rPr>
          <w:rFonts w:cs="Times New Roman"/>
        </w:rPr>
      </w:pPr>
      <w:r w:rsidRPr="002E17EC">
        <w:rPr>
          <w:rFonts w:cs="Times New Roman"/>
        </w:rPr>
        <w:t>County of Ventura</w:t>
      </w:r>
    </w:p>
    <w:p w:rsidR="002E17EC" w:rsidRPr="002E17EC" w:rsidRDefault="002E17EC" w:rsidP="002E17EC">
      <w:pPr>
        <w:pStyle w:val="BodyText"/>
        <w:ind w:left="2880" w:right="1582" w:firstLine="0"/>
        <w:rPr>
          <w:rFonts w:cs="Times New Roman"/>
        </w:rPr>
      </w:pPr>
      <w:r w:rsidRPr="002E17EC">
        <w:rPr>
          <w:rFonts w:cs="Times New Roman"/>
        </w:rPr>
        <w:t>Finance and Planning, Attn: Jill Barrios</w:t>
      </w:r>
    </w:p>
    <w:p w:rsidR="002E17EC" w:rsidRPr="002E17EC" w:rsidRDefault="002E17EC" w:rsidP="002E17EC">
      <w:pPr>
        <w:pStyle w:val="BodyText"/>
        <w:ind w:left="2880" w:right="1582" w:firstLine="0"/>
        <w:rPr>
          <w:rFonts w:cs="Times New Roman"/>
          <w:b/>
        </w:rPr>
      </w:pPr>
      <w:r>
        <w:rPr>
          <w:rFonts w:cs="Times New Roman"/>
          <w:b/>
        </w:rPr>
        <w:t xml:space="preserve">Protest </w:t>
      </w:r>
    </w:p>
    <w:p w:rsidR="002E17EC" w:rsidRPr="002E17EC" w:rsidRDefault="002E17EC" w:rsidP="002E17EC">
      <w:pPr>
        <w:pStyle w:val="BodyText"/>
        <w:ind w:left="2880" w:right="1582" w:firstLine="0"/>
        <w:rPr>
          <w:rFonts w:cs="Times New Roman"/>
        </w:rPr>
      </w:pPr>
      <w:r w:rsidRPr="002E17EC">
        <w:rPr>
          <w:rFonts w:cs="Times New Roman"/>
        </w:rPr>
        <w:t>800 S. Victoria Ave.</w:t>
      </w:r>
    </w:p>
    <w:p w:rsidR="0054218B" w:rsidRDefault="002E17EC" w:rsidP="002E17EC">
      <w:pPr>
        <w:ind w:left="2880"/>
        <w:rPr>
          <w:rFonts w:ascii="Times New Roman" w:hAnsi="Times New Roman" w:cs="Times New Roman"/>
          <w:sz w:val="24"/>
          <w:szCs w:val="24"/>
        </w:rPr>
      </w:pPr>
      <w:r w:rsidRPr="002E17EC">
        <w:rPr>
          <w:rFonts w:ascii="Times New Roman" w:hAnsi="Times New Roman" w:cs="Times New Roman"/>
          <w:sz w:val="24"/>
          <w:szCs w:val="24"/>
        </w:rPr>
        <w:t>Ventura, CA</w:t>
      </w:r>
      <w:r w:rsidRPr="002E17E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2E17EC">
        <w:rPr>
          <w:rFonts w:ascii="Times New Roman" w:hAnsi="Times New Roman" w:cs="Times New Roman"/>
          <w:sz w:val="24"/>
          <w:szCs w:val="24"/>
        </w:rPr>
        <w:t>93009</w:t>
      </w:r>
    </w:p>
    <w:p w:rsidR="008A0A97" w:rsidRDefault="008A0A97" w:rsidP="002E17EC">
      <w:pPr>
        <w:ind w:left="2880"/>
        <w:rPr>
          <w:rFonts w:ascii="Times New Roman" w:hAnsi="Times New Roman" w:cs="Times New Roman"/>
          <w:sz w:val="24"/>
          <w:szCs w:val="24"/>
        </w:rPr>
      </w:pPr>
    </w:p>
    <w:p w:rsidR="008A0A97" w:rsidRPr="002E17EC" w:rsidRDefault="008A0A97" w:rsidP="002E17EC">
      <w:pPr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54218B" w:rsidRDefault="0054218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F1B0A" w:rsidRDefault="002E17EC">
      <w:pPr>
        <w:ind w:right="8"/>
        <w:jc w:val="center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END OF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RFP</w:t>
      </w:r>
    </w:p>
    <w:p w:rsidR="00DF1B0A" w:rsidRDefault="00DF1B0A">
      <w:pPr>
        <w:ind w:right="8"/>
        <w:jc w:val="center"/>
        <w:rPr>
          <w:rFonts w:ascii="Times New Roman"/>
          <w:b/>
          <w:i/>
          <w:sz w:val="24"/>
        </w:rPr>
      </w:pPr>
    </w:p>
    <w:p w:rsidR="00DF1B0A" w:rsidRDefault="00DF1B0A">
      <w:pPr>
        <w:ind w:right="8"/>
        <w:jc w:val="center"/>
        <w:rPr>
          <w:rFonts w:ascii="Times New Roman"/>
          <w:b/>
          <w:i/>
          <w:sz w:val="24"/>
        </w:rPr>
      </w:pPr>
    </w:p>
    <w:p w:rsidR="00DF1B0A" w:rsidRDefault="00DF1B0A">
      <w:pPr>
        <w:ind w:right="8"/>
        <w:jc w:val="center"/>
        <w:rPr>
          <w:rFonts w:ascii="Times New Roman"/>
          <w:b/>
          <w:i/>
          <w:sz w:val="24"/>
        </w:rPr>
      </w:pPr>
    </w:p>
    <w:p w:rsidR="00DF1B0A" w:rsidRDefault="00DF1B0A">
      <w:pPr>
        <w:ind w:right="8"/>
        <w:jc w:val="center"/>
        <w:rPr>
          <w:rFonts w:ascii="Times New Roman"/>
          <w:b/>
          <w:i/>
          <w:sz w:val="24"/>
        </w:rPr>
      </w:pPr>
    </w:p>
    <w:p w:rsidR="00DF1B0A" w:rsidRDefault="00DF1B0A">
      <w:pPr>
        <w:ind w:right="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F1B0A">
      <w:pgSz w:w="12240" w:h="15840"/>
      <w:pgMar w:top="1240" w:right="1240" w:bottom="1240" w:left="1340" w:header="743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66" w:rsidRDefault="002E17EC">
      <w:r>
        <w:separator/>
      </w:r>
    </w:p>
  </w:endnote>
  <w:endnote w:type="continuationSeparator" w:id="0">
    <w:p w:rsidR="00092F66" w:rsidRDefault="002E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18B" w:rsidRDefault="004A6CC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7.2pt;margin-top:728.55pt;width:68.25pt;height:14pt;z-index:-251658752;mso-position-horizontal-relative:page;mso-position-vertical-relative:page" filled="f" stroked="f">
          <v:textbox inset="0,0,0,0">
            <w:txbxContent>
              <w:p w:rsidR="0054218B" w:rsidRDefault="002E17EC">
                <w:pPr>
                  <w:pStyle w:val="BodyText"/>
                  <w:spacing w:line="265" w:lineRule="exact"/>
                  <w:ind w:left="20" w:firstLine="0"/>
                </w:pPr>
                <w:r>
                  <w:t>P</w:t>
                </w:r>
                <w:r>
                  <w:rPr>
                    <w:spacing w:val="-1"/>
                  </w:rPr>
                  <w:t>a</w:t>
                </w:r>
                <w:r>
                  <w:rPr>
                    <w:spacing w:val="-3"/>
                  </w:rPr>
                  <w:t>g</w:t>
                </w:r>
                <w:r>
                  <w:t>e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A6CC6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spacing w:val="2"/>
                  </w:rPr>
                  <w:t>o</w:t>
                </w:r>
                <w:r>
                  <w:t>f</w:t>
                </w:r>
                <w:r>
                  <w:rPr>
                    <w:spacing w:val="-1"/>
                  </w:rPr>
                  <w:t xml:space="preserve"> </w:t>
                </w:r>
                <w:r>
                  <w:t>1</w:t>
                </w:r>
                <w:r w:rsidR="00454D5E">
                  <w:t>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66" w:rsidRDefault="002E17EC">
      <w:r>
        <w:separator/>
      </w:r>
    </w:p>
  </w:footnote>
  <w:footnote w:type="continuationSeparator" w:id="0">
    <w:p w:rsidR="00092F66" w:rsidRDefault="002E1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18B" w:rsidRPr="00404DE8" w:rsidRDefault="008A0A97" w:rsidP="008A0A97">
    <w:pPr>
      <w:pStyle w:val="Header"/>
      <w:rPr>
        <w:rFonts w:ascii="Times New Roman" w:hAnsi="Times New Roman" w:cs="Times New Roman"/>
        <w:smallCaps/>
        <w:sz w:val="20"/>
        <w:szCs w:val="20"/>
      </w:rPr>
    </w:pPr>
    <w:r w:rsidRPr="00404DE8">
      <w:rPr>
        <w:rFonts w:ascii="Times New Roman" w:hAnsi="Times New Roman" w:cs="Times New Roman"/>
        <w:smallCaps/>
        <w:sz w:val="20"/>
        <w:szCs w:val="20"/>
      </w:rPr>
      <w:t>RFP Title: Off-Site Data Storage</w:t>
    </w:r>
    <w:r w:rsidR="00404DE8">
      <w:rPr>
        <w:rFonts w:ascii="Times New Roman" w:hAnsi="Times New Roman" w:cs="Times New Roman"/>
        <w:smallCaps/>
        <w:sz w:val="20"/>
        <w:szCs w:val="20"/>
      </w:rPr>
      <w:t xml:space="preserve"> Services</w:t>
    </w:r>
  </w:p>
  <w:p w:rsidR="008A0A97" w:rsidRPr="00404DE8" w:rsidRDefault="008A0A97" w:rsidP="008A0A97">
    <w:pPr>
      <w:pStyle w:val="Header"/>
      <w:rPr>
        <w:rFonts w:ascii="Times New Roman" w:hAnsi="Times New Roman" w:cs="Times New Roman"/>
        <w:smallCaps/>
        <w:sz w:val="20"/>
        <w:szCs w:val="20"/>
        <w:u w:val="single"/>
      </w:rPr>
    </w:pPr>
    <w:r w:rsidRPr="00404DE8">
      <w:rPr>
        <w:rFonts w:ascii="Times New Roman" w:hAnsi="Times New Roman" w:cs="Times New Roman"/>
        <w:smallCaps/>
        <w:sz w:val="20"/>
        <w:szCs w:val="20"/>
        <w:u w:val="single"/>
      </w:rPr>
      <w:t>RFP #: 1718-194</w:t>
    </w:r>
    <w:r w:rsidR="00404DE8">
      <w:rPr>
        <w:rFonts w:ascii="Times New Roman" w:hAnsi="Times New Roman" w:cs="Times New Roman"/>
        <w:smallCaps/>
        <w:sz w:val="20"/>
        <w:szCs w:val="20"/>
        <w:u w:val="single"/>
      </w:rPr>
      <w:tab/>
    </w:r>
    <w:r w:rsidR="00404DE8">
      <w:rPr>
        <w:rFonts w:ascii="Times New Roman" w:hAnsi="Times New Roman" w:cs="Times New Roman"/>
        <w:smallCaps/>
        <w:sz w:val="20"/>
        <w:szCs w:val="20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71E" w:rsidRPr="00404DE8" w:rsidRDefault="00C4271E" w:rsidP="00C4271E">
    <w:pPr>
      <w:pStyle w:val="Header"/>
      <w:rPr>
        <w:rFonts w:ascii="Times New Roman" w:hAnsi="Times New Roman" w:cs="Times New Roman"/>
        <w:smallCaps/>
        <w:sz w:val="20"/>
        <w:szCs w:val="20"/>
      </w:rPr>
    </w:pPr>
    <w:r w:rsidRPr="00404DE8">
      <w:rPr>
        <w:rFonts w:ascii="Times New Roman" w:hAnsi="Times New Roman" w:cs="Times New Roman"/>
        <w:smallCaps/>
        <w:sz w:val="20"/>
        <w:szCs w:val="20"/>
      </w:rPr>
      <w:t>RFP Title: Off-Site Data Storage</w:t>
    </w:r>
  </w:p>
  <w:p w:rsidR="00C4271E" w:rsidRPr="00404DE8" w:rsidRDefault="00C4271E" w:rsidP="00C4271E">
    <w:pPr>
      <w:pStyle w:val="Header"/>
      <w:rPr>
        <w:rFonts w:ascii="Times New Roman" w:hAnsi="Times New Roman" w:cs="Times New Roman"/>
        <w:smallCaps/>
        <w:sz w:val="20"/>
        <w:szCs w:val="20"/>
        <w:u w:val="single"/>
      </w:rPr>
    </w:pPr>
    <w:r w:rsidRPr="00404DE8">
      <w:rPr>
        <w:rFonts w:ascii="Times New Roman" w:hAnsi="Times New Roman" w:cs="Times New Roman"/>
        <w:smallCaps/>
        <w:sz w:val="20"/>
        <w:szCs w:val="20"/>
        <w:u w:val="single"/>
      </w:rPr>
      <w:t>RFP #: 1718-194</w:t>
    </w:r>
    <w:r w:rsidR="00404DE8">
      <w:rPr>
        <w:rFonts w:ascii="Times New Roman" w:hAnsi="Times New Roman" w:cs="Times New Roman"/>
        <w:smallCaps/>
        <w:sz w:val="20"/>
        <w:szCs w:val="20"/>
        <w:u w:val="single"/>
      </w:rPr>
      <w:tab/>
    </w:r>
    <w:r w:rsidR="00404DE8">
      <w:rPr>
        <w:rFonts w:ascii="Times New Roman" w:hAnsi="Times New Roman" w:cs="Times New Roman"/>
        <w:smallCaps/>
        <w:sz w:val="20"/>
        <w:szCs w:val="20"/>
        <w:u w:val="single"/>
      </w:rPr>
      <w:tab/>
    </w:r>
  </w:p>
  <w:p w:rsidR="0054218B" w:rsidRPr="00C4271E" w:rsidRDefault="0054218B" w:rsidP="00C42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A3"/>
    <w:multiLevelType w:val="multilevel"/>
    <w:tmpl w:val="2884C17E"/>
    <w:lvl w:ilvl="0">
      <w:start w:val="1"/>
      <w:numFmt w:val="decimal"/>
      <w:lvlText w:val="%1"/>
      <w:lvlJc w:val="left"/>
      <w:pPr>
        <w:ind w:left="15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18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2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6" w:hanging="720"/>
      </w:pPr>
      <w:rPr>
        <w:rFonts w:hint="default"/>
      </w:rPr>
    </w:lvl>
  </w:abstractNum>
  <w:abstractNum w:abstractNumId="1" w15:restartNumberingAfterBreak="0">
    <w:nsid w:val="0C38732A"/>
    <w:multiLevelType w:val="multilevel"/>
    <w:tmpl w:val="67F206B8"/>
    <w:lvl w:ilvl="0">
      <w:start w:val="11"/>
      <w:numFmt w:val="decimal"/>
      <w:lvlText w:val="%1"/>
      <w:lvlJc w:val="left"/>
      <w:pPr>
        <w:ind w:left="8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lowerRoman"/>
      <w:lvlText w:val="(%3)"/>
      <w:lvlJc w:val="left"/>
      <w:pPr>
        <w:ind w:left="820" w:hanging="332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800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0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0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0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0" w:hanging="332"/>
      </w:pPr>
      <w:rPr>
        <w:rFonts w:hint="default"/>
      </w:rPr>
    </w:lvl>
  </w:abstractNum>
  <w:abstractNum w:abstractNumId="2" w15:restartNumberingAfterBreak="0">
    <w:nsid w:val="1F3C7FAF"/>
    <w:multiLevelType w:val="multilevel"/>
    <w:tmpl w:val="0144EEE6"/>
    <w:lvl w:ilvl="0">
      <w:start w:val="2"/>
      <w:numFmt w:val="decimal"/>
      <w:lvlText w:val="%1"/>
      <w:lvlJc w:val="left"/>
      <w:pPr>
        <w:ind w:left="15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18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2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6" w:hanging="720"/>
      </w:pPr>
      <w:rPr>
        <w:rFonts w:hint="default"/>
      </w:rPr>
    </w:lvl>
  </w:abstractNum>
  <w:abstractNum w:abstractNumId="3" w15:restartNumberingAfterBreak="0">
    <w:nsid w:val="26A5526D"/>
    <w:multiLevelType w:val="multilevel"/>
    <w:tmpl w:val="B1DA63EA"/>
    <w:lvl w:ilvl="0">
      <w:start w:val="6"/>
      <w:numFmt w:val="decimal"/>
      <w:lvlText w:val="%1"/>
      <w:lvlJc w:val="left"/>
      <w:pPr>
        <w:ind w:left="15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2351" w:hanging="720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98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7" w:hanging="720"/>
      </w:pPr>
      <w:rPr>
        <w:rFonts w:hint="default"/>
      </w:rPr>
    </w:lvl>
  </w:abstractNum>
  <w:abstractNum w:abstractNumId="4" w15:restartNumberingAfterBreak="0">
    <w:nsid w:val="3A3F4517"/>
    <w:multiLevelType w:val="multilevel"/>
    <w:tmpl w:val="6D0032FE"/>
    <w:lvl w:ilvl="0">
      <w:start w:val="7"/>
      <w:numFmt w:val="decimal"/>
      <w:lvlText w:val="%1"/>
      <w:lvlJc w:val="left"/>
      <w:pPr>
        <w:ind w:left="15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071" w:hanging="81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3431" w:hanging="420"/>
        <w:jc w:val="righ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5">
      <w:start w:val="1"/>
      <w:numFmt w:val="bullet"/>
      <w:lvlText w:val="•"/>
      <w:lvlJc w:val="left"/>
      <w:pPr>
        <w:ind w:left="447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6" w:hanging="420"/>
      </w:pPr>
      <w:rPr>
        <w:rFonts w:hint="default"/>
      </w:rPr>
    </w:lvl>
  </w:abstractNum>
  <w:abstractNum w:abstractNumId="5" w15:restartNumberingAfterBreak="0">
    <w:nsid w:val="3AD00D95"/>
    <w:multiLevelType w:val="multilevel"/>
    <w:tmpl w:val="AF0878D6"/>
    <w:lvl w:ilvl="0">
      <w:start w:val="7"/>
      <w:numFmt w:val="decimal"/>
      <w:lvlText w:val="%1"/>
      <w:lvlJc w:val="left"/>
      <w:pPr>
        <w:ind w:left="3071" w:hanging="8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71" w:hanging="812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3071" w:hanging="812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3071" w:hanging="81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5712" w:hanging="8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70" w:hanging="8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8" w:hanging="8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6" w:hanging="8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4" w:hanging="812"/>
      </w:pPr>
      <w:rPr>
        <w:rFonts w:hint="default"/>
      </w:rPr>
    </w:lvl>
  </w:abstractNum>
  <w:abstractNum w:abstractNumId="6" w15:restartNumberingAfterBreak="0">
    <w:nsid w:val="65164514"/>
    <w:multiLevelType w:val="multilevel"/>
    <w:tmpl w:val="2884C17E"/>
    <w:lvl w:ilvl="0">
      <w:start w:val="1"/>
      <w:numFmt w:val="decimal"/>
      <w:lvlText w:val="%1"/>
      <w:lvlJc w:val="left"/>
      <w:pPr>
        <w:ind w:left="15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18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2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6" w:hanging="720"/>
      </w:pPr>
      <w:rPr>
        <w:rFonts w:hint="default"/>
      </w:rPr>
    </w:lvl>
  </w:abstractNum>
  <w:abstractNum w:abstractNumId="7" w15:restartNumberingAfterBreak="0">
    <w:nsid w:val="79B60668"/>
    <w:multiLevelType w:val="multilevel"/>
    <w:tmpl w:val="A3849510"/>
    <w:lvl w:ilvl="0">
      <w:start w:val="7"/>
      <w:numFmt w:val="decimal"/>
      <w:lvlText w:val="%1"/>
      <w:lvlJc w:val="left"/>
      <w:pPr>
        <w:ind w:left="148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0" w:hanging="6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7"/>
      <w:numFmt w:val="decimal"/>
      <w:lvlText w:val="%4."/>
      <w:lvlJc w:val="left"/>
      <w:pPr>
        <w:ind w:left="2519" w:hanging="3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305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0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2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5" w:hanging="32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4218B"/>
    <w:rsid w:val="00092F66"/>
    <w:rsid w:val="000C3D73"/>
    <w:rsid w:val="000F14F4"/>
    <w:rsid w:val="00104C34"/>
    <w:rsid w:val="001718EE"/>
    <w:rsid w:val="00206365"/>
    <w:rsid w:val="00212FAD"/>
    <w:rsid w:val="00275781"/>
    <w:rsid w:val="002E17EC"/>
    <w:rsid w:val="00325861"/>
    <w:rsid w:val="00373F67"/>
    <w:rsid w:val="00404DE8"/>
    <w:rsid w:val="00426BED"/>
    <w:rsid w:val="00454D5E"/>
    <w:rsid w:val="004A6CC6"/>
    <w:rsid w:val="004D1674"/>
    <w:rsid w:val="00507D3D"/>
    <w:rsid w:val="005302AB"/>
    <w:rsid w:val="0054218B"/>
    <w:rsid w:val="00591957"/>
    <w:rsid w:val="005A5DDF"/>
    <w:rsid w:val="00662C9B"/>
    <w:rsid w:val="006A0169"/>
    <w:rsid w:val="006D469D"/>
    <w:rsid w:val="0076063E"/>
    <w:rsid w:val="007B03CF"/>
    <w:rsid w:val="008A0A97"/>
    <w:rsid w:val="008C50BD"/>
    <w:rsid w:val="008E128E"/>
    <w:rsid w:val="00AA48C9"/>
    <w:rsid w:val="00B475B0"/>
    <w:rsid w:val="00C4271E"/>
    <w:rsid w:val="00D34679"/>
    <w:rsid w:val="00DB3329"/>
    <w:rsid w:val="00DC47CE"/>
    <w:rsid w:val="00DF1B0A"/>
    <w:rsid w:val="00E011B9"/>
    <w:rsid w:val="00E51FCB"/>
    <w:rsid w:val="00E71D7D"/>
    <w:rsid w:val="00E7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71836F6"/>
  <w15:docId w15:val="{A29EE858-9AC8-4DDA-BE4C-430225C8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4F4"/>
  </w:style>
  <w:style w:type="paragraph" w:styleId="Footer">
    <w:name w:val="footer"/>
    <w:basedOn w:val="Normal"/>
    <w:link w:val="FooterChar"/>
    <w:uiPriority w:val="99"/>
    <w:unhideWhenUsed/>
    <w:rsid w:val="000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olicitations@jud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urts.ca.gov/rfps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s.gov/ro9/cpisanf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urts.ca.gov/documents/jbcl-manual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21CDE-6EAC-482F-9A11-8FA11722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10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Superior Court</Company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Albiento, Tino</dc:creator>
  <cp:lastModifiedBy>Ventura Superior Court</cp:lastModifiedBy>
  <cp:revision>19</cp:revision>
  <dcterms:created xsi:type="dcterms:W3CDTF">2017-05-25T22:14:00Z</dcterms:created>
  <dcterms:modified xsi:type="dcterms:W3CDTF">2017-08-31T23:28:00Z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2017-05-25T00:00:00Z</vt:filetime>
  </property>
</Properties>
</file>